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3B9C" w:rsidRPr="001C5A37" w:rsidRDefault="001616A3" w:rsidP="00515923">
      <w:pPr>
        <w:spacing w:line="420" w:lineRule="exact"/>
        <w:rPr>
          <w:rFonts w:ascii="黑体" w:eastAsia="黑体" w:hAnsi="黑体" w:cs="黑体"/>
          <w:sz w:val="44"/>
          <w:szCs w:val="44"/>
        </w:rPr>
      </w:pPr>
    </w:p>
    <w:p w:rsidR="00363B9C" w:rsidRPr="001C5A37" w:rsidRDefault="001616A3" w:rsidP="00515923">
      <w:pPr>
        <w:spacing w:line="420" w:lineRule="exact"/>
        <w:rPr>
          <w:rFonts w:ascii="黑体" w:eastAsia="黑体" w:hAnsi="黑体" w:cs="黑体"/>
          <w:sz w:val="44"/>
          <w:szCs w:val="44"/>
        </w:rPr>
      </w:pPr>
    </w:p>
    <w:p w:rsidR="00363B9C" w:rsidRPr="001C5A37" w:rsidRDefault="00D70D11" w:rsidP="00515923">
      <w:pPr>
        <w:spacing w:line="420" w:lineRule="exact"/>
        <w:jc w:val="center"/>
        <w:rPr>
          <w:rFonts w:ascii="黑体" w:eastAsia="黑体" w:hAnsi="黑体" w:cs="黑体"/>
          <w:sz w:val="44"/>
          <w:szCs w:val="44"/>
        </w:rPr>
      </w:pPr>
      <w:r w:rsidRPr="001C5A37">
        <w:rPr>
          <w:rFonts w:ascii="黑体" w:eastAsia="黑体" w:hAnsi="黑体" w:cs="黑体" w:hint="eastAsia"/>
          <w:sz w:val="44"/>
          <w:szCs w:val="44"/>
        </w:rPr>
        <w:t>南通市中央创新区科创产业发展有限公司万豪酒店分公司锅炉维保服务外包项目</w:t>
      </w:r>
    </w:p>
    <w:p w:rsidR="00363B9C" w:rsidRPr="001C5A37" w:rsidRDefault="001616A3" w:rsidP="00515923">
      <w:pPr>
        <w:spacing w:line="420" w:lineRule="exact"/>
        <w:rPr>
          <w:rFonts w:ascii="黑体" w:eastAsia="黑体" w:hAnsi="黑体" w:cs="黑体"/>
          <w:sz w:val="44"/>
          <w:szCs w:val="44"/>
        </w:rPr>
      </w:pPr>
    </w:p>
    <w:p w:rsidR="00515923" w:rsidRPr="001C5A37" w:rsidRDefault="00515923" w:rsidP="00515923">
      <w:pPr>
        <w:spacing w:line="420" w:lineRule="exact"/>
        <w:jc w:val="center"/>
        <w:rPr>
          <w:rFonts w:ascii="宋体" w:eastAsia="宋体" w:hAnsi="宋体" w:cs="宋体"/>
          <w:sz w:val="46"/>
          <w:szCs w:val="46"/>
        </w:rPr>
      </w:pPr>
    </w:p>
    <w:p w:rsidR="00515923" w:rsidRPr="001C5A37" w:rsidRDefault="00515923" w:rsidP="00515923">
      <w:pPr>
        <w:spacing w:line="420" w:lineRule="exact"/>
        <w:jc w:val="center"/>
        <w:rPr>
          <w:rFonts w:ascii="宋体" w:eastAsia="宋体" w:hAnsi="宋体" w:cs="宋体"/>
          <w:sz w:val="46"/>
          <w:szCs w:val="46"/>
        </w:rPr>
      </w:pPr>
    </w:p>
    <w:p w:rsidR="00515923" w:rsidRPr="001C5A37" w:rsidRDefault="00515923" w:rsidP="00515923">
      <w:pPr>
        <w:spacing w:line="420" w:lineRule="exact"/>
        <w:jc w:val="center"/>
        <w:rPr>
          <w:rFonts w:ascii="宋体" w:eastAsia="宋体" w:hAnsi="宋体" w:cs="宋体"/>
          <w:sz w:val="46"/>
          <w:szCs w:val="46"/>
        </w:rPr>
      </w:pPr>
    </w:p>
    <w:p w:rsidR="00515923" w:rsidRPr="001C5A37" w:rsidRDefault="00515923" w:rsidP="00515923">
      <w:pPr>
        <w:spacing w:line="420" w:lineRule="exact"/>
        <w:jc w:val="center"/>
        <w:rPr>
          <w:rFonts w:ascii="宋体" w:eastAsia="宋体" w:hAnsi="宋体" w:cs="宋体"/>
          <w:sz w:val="46"/>
          <w:szCs w:val="46"/>
        </w:rPr>
      </w:pPr>
    </w:p>
    <w:p w:rsidR="00363B9C" w:rsidRPr="001C5A37" w:rsidRDefault="00D70D11" w:rsidP="00515923">
      <w:pPr>
        <w:spacing w:line="420" w:lineRule="exact"/>
        <w:jc w:val="center"/>
        <w:rPr>
          <w:rFonts w:ascii="宋体" w:eastAsia="宋体" w:hAnsi="宋体" w:cs="宋体"/>
          <w:sz w:val="46"/>
          <w:szCs w:val="46"/>
        </w:rPr>
      </w:pPr>
      <w:r w:rsidRPr="001C5A37">
        <w:rPr>
          <w:rFonts w:ascii="宋体" w:eastAsia="宋体" w:hAnsi="宋体" w:cs="宋体" w:hint="eastAsia"/>
          <w:sz w:val="46"/>
          <w:szCs w:val="46"/>
        </w:rPr>
        <w:t>招标文件</w:t>
      </w: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4B5FB9" w:rsidRPr="001C5A37" w:rsidRDefault="001616A3" w:rsidP="00515923">
      <w:pPr>
        <w:pStyle w:val="a0"/>
        <w:spacing w:line="420" w:lineRule="exact"/>
      </w:pPr>
    </w:p>
    <w:p w:rsidR="004B5FB9" w:rsidRPr="001C5A37" w:rsidRDefault="001616A3" w:rsidP="00515923">
      <w:pPr>
        <w:pStyle w:val="a4"/>
        <w:spacing w:line="420" w:lineRule="exact"/>
      </w:pPr>
    </w:p>
    <w:p w:rsidR="004B5FB9" w:rsidRPr="001C5A37" w:rsidRDefault="001616A3" w:rsidP="00515923">
      <w:pPr>
        <w:pStyle w:val="a4"/>
        <w:spacing w:line="420" w:lineRule="exact"/>
      </w:pPr>
    </w:p>
    <w:p w:rsidR="004B5FB9" w:rsidRPr="001C5A37" w:rsidRDefault="001616A3" w:rsidP="00515923">
      <w:pPr>
        <w:pStyle w:val="a4"/>
        <w:spacing w:line="420" w:lineRule="exact"/>
      </w:pPr>
    </w:p>
    <w:p w:rsidR="004B5FB9" w:rsidRPr="001C5A37" w:rsidRDefault="001616A3" w:rsidP="00515923">
      <w:pPr>
        <w:pStyle w:val="a4"/>
        <w:spacing w:line="420" w:lineRule="exact"/>
      </w:pPr>
    </w:p>
    <w:p w:rsidR="004B5FB9" w:rsidRPr="001C5A37" w:rsidRDefault="001616A3" w:rsidP="00515923">
      <w:pPr>
        <w:pStyle w:val="a4"/>
        <w:spacing w:line="420" w:lineRule="exact"/>
      </w:pPr>
    </w:p>
    <w:p w:rsidR="004B5FB9" w:rsidRPr="001C5A37" w:rsidRDefault="001616A3" w:rsidP="00515923">
      <w:pPr>
        <w:pStyle w:val="a4"/>
        <w:spacing w:line="420" w:lineRule="exact"/>
      </w:pPr>
    </w:p>
    <w:p w:rsidR="004B5FB9" w:rsidRPr="001C5A37" w:rsidRDefault="001616A3" w:rsidP="00515923">
      <w:pPr>
        <w:pStyle w:val="a4"/>
        <w:spacing w:line="420" w:lineRule="exact"/>
      </w:pPr>
    </w:p>
    <w:p w:rsidR="004B5FB9" w:rsidRPr="001C5A37" w:rsidRDefault="001616A3" w:rsidP="00515923">
      <w:pPr>
        <w:pStyle w:val="a4"/>
        <w:spacing w:line="420" w:lineRule="exact"/>
      </w:pPr>
    </w:p>
    <w:p w:rsidR="001E0CE6" w:rsidRPr="001C5A37" w:rsidRDefault="001E0CE6" w:rsidP="00515923">
      <w:pPr>
        <w:pStyle w:val="a4"/>
        <w:spacing w:line="420" w:lineRule="exact"/>
      </w:pPr>
    </w:p>
    <w:p w:rsidR="001E0CE6" w:rsidRPr="001C5A37" w:rsidRDefault="001E0CE6" w:rsidP="00515923">
      <w:pPr>
        <w:pStyle w:val="a4"/>
        <w:spacing w:line="420" w:lineRule="exact"/>
      </w:pPr>
    </w:p>
    <w:p w:rsidR="00363B9C" w:rsidRPr="001C5A37" w:rsidRDefault="001616A3" w:rsidP="00515923">
      <w:pPr>
        <w:spacing w:line="420" w:lineRule="exact"/>
      </w:pPr>
    </w:p>
    <w:p w:rsidR="00363B9C" w:rsidRPr="001C5A37" w:rsidRDefault="00D70D11" w:rsidP="00515923">
      <w:pPr>
        <w:spacing w:line="420" w:lineRule="exact"/>
        <w:ind w:firstLineChars="200" w:firstLine="720"/>
        <w:rPr>
          <w:rFonts w:ascii="宋体" w:eastAsia="宋体" w:hAnsi="宋体" w:cs="宋体"/>
          <w:sz w:val="36"/>
          <w:szCs w:val="36"/>
        </w:rPr>
      </w:pPr>
      <w:r w:rsidRPr="001C5A37">
        <w:rPr>
          <w:rFonts w:ascii="宋体" w:eastAsia="宋体" w:hAnsi="宋体" w:cs="宋体" w:hint="eastAsia"/>
          <w:sz w:val="36"/>
          <w:szCs w:val="36"/>
        </w:rPr>
        <w:t>招标人：南通市中央创新区科创产业发展有限</w:t>
      </w:r>
    </w:p>
    <w:p w:rsidR="00363B9C" w:rsidRPr="001C5A37" w:rsidRDefault="00D70D11" w:rsidP="00515923">
      <w:pPr>
        <w:spacing w:line="420" w:lineRule="exact"/>
        <w:ind w:firstLineChars="600" w:firstLine="2160"/>
        <w:rPr>
          <w:rFonts w:ascii="宋体" w:eastAsia="宋体" w:hAnsi="宋体" w:cs="宋体"/>
          <w:sz w:val="36"/>
          <w:szCs w:val="36"/>
        </w:rPr>
      </w:pPr>
      <w:r w:rsidRPr="001C5A37">
        <w:rPr>
          <w:rFonts w:ascii="宋体" w:eastAsia="宋体" w:hAnsi="宋体" w:cs="宋体" w:hint="eastAsia"/>
          <w:sz w:val="36"/>
          <w:szCs w:val="36"/>
        </w:rPr>
        <w:t>公司万豪酒店分公司</w:t>
      </w:r>
    </w:p>
    <w:p w:rsidR="00363B9C" w:rsidRPr="001C5A37" w:rsidRDefault="00D70D11" w:rsidP="00515923">
      <w:pPr>
        <w:spacing w:line="420" w:lineRule="exact"/>
        <w:ind w:firstLineChars="200" w:firstLine="720"/>
        <w:jc w:val="left"/>
        <w:rPr>
          <w:rFonts w:ascii="宋体" w:eastAsia="宋体" w:hAnsi="宋体" w:cs="宋体"/>
          <w:sz w:val="36"/>
          <w:szCs w:val="36"/>
        </w:rPr>
      </w:pPr>
      <w:r w:rsidRPr="001C5A37">
        <w:rPr>
          <w:rFonts w:ascii="宋体" w:eastAsia="宋体" w:hAnsi="宋体" w:cs="宋体" w:hint="eastAsia"/>
          <w:sz w:val="36"/>
          <w:szCs w:val="36"/>
        </w:rPr>
        <w:t>招标代理：江苏中房工程咨询有限公司</w:t>
      </w:r>
    </w:p>
    <w:p w:rsidR="00363B9C" w:rsidRPr="001C5A37" w:rsidRDefault="00D70D11" w:rsidP="00515923">
      <w:pPr>
        <w:spacing w:line="420" w:lineRule="exact"/>
        <w:jc w:val="center"/>
        <w:rPr>
          <w:rFonts w:ascii="宋体" w:eastAsia="宋体" w:hAnsi="宋体" w:cs="宋体"/>
          <w:sz w:val="36"/>
          <w:szCs w:val="36"/>
        </w:rPr>
      </w:pPr>
      <w:r w:rsidRPr="001C5A37">
        <w:rPr>
          <w:rFonts w:ascii="宋体" w:eastAsia="宋体" w:hAnsi="宋体" w:cs="宋体" w:hint="eastAsia"/>
          <w:sz w:val="36"/>
          <w:szCs w:val="36"/>
        </w:rPr>
        <w:t>二〇二三年十</w:t>
      </w:r>
      <w:r w:rsidR="001B1449">
        <w:rPr>
          <w:rFonts w:ascii="宋体" w:eastAsia="宋体" w:hAnsi="宋体" w:cs="宋体" w:hint="eastAsia"/>
          <w:sz w:val="36"/>
          <w:szCs w:val="36"/>
        </w:rPr>
        <w:t>一</w:t>
      </w:r>
      <w:r w:rsidRPr="001C5A37">
        <w:rPr>
          <w:rFonts w:ascii="宋体" w:eastAsia="宋体" w:hAnsi="宋体" w:cs="宋体" w:hint="eastAsia"/>
          <w:sz w:val="36"/>
          <w:szCs w:val="36"/>
        </w:rPr>
        <w:t>月</w:t>
      </w:r>
    </w:p>
    <w:p w:rsidR="00C07EAD" w:rsidRPr="001C5A37" w:rsidRDefault="001616A3" w:rsidP="00515923">
      <w:pPr>
        <w:pStyle w:val="a0"/>
        <w:spacing w:line="420" w:lineRule="exact"/>
      </w:pPr>
    </w:p>
    <w:p w:rsidR="00C07EAD" w:rsidRPr="001C5A37" w:rsidRDefault="001616A3" w:rsidP="00515923">
      <w:pPr>
        <w:pStyle w:val="a4"/>
        <w:spacing w:line="420" w:lineRule="exact"/>
      </w:pPr>
    </w:p>
    <w:p w:rsidR="00363B9C" w:rsidRPr="001C5A37" w:rsidRDefault="00D70D11" w:rsidP="00515923">
      <w:pPr>
        <w:spacing w:line="420" w:lineRule="exact"/>
        <w:jc w:val="center"/>
        <w:rPr>
          <w:sz w:val="44"/>
          <w:szCs w:val="44"/>
        </w:rPr>
      </w:pPr>
      <w:r w:rsidRPr="001C5A37">
        <w:rPr>
          <w:rFonts w:hint="eastAsia"/>
          <w:sz w:val="44"/>
          <w:szCs w:val="44"/>
        </w:rPr>
        <w:t>目录</w:t>
      </w:r>
    </w:p>
    <w:p w:rsidR="00363B9C" w:rsidRPr="001C5A37" w:rsidRDefault="001616A3" w:rsidP="00515923">
      <w:pPr>
        <w:spacing w:line="420" w:lineRule="exact"/>
      </w:pPr>
    </w:p>
    <w:p w:rsidR="00363B9C" w:rsidRPr="001C5A37" w:rsidRDefault="00D70D11" w:rsidP="00515923">
      <w:pPr>
        <w:spacing w:line="420" w:lineRule="exact"/>
        <w:rPr>
          <w:sz w:val="32"/>
          <w:szCs w:val="32"/>
        </w:rPr>
      </w:pPr>
      <w:r w:rsidRPr="001C5A37">
        <w:rPr>
          <w:rFonts w:hint="eastAsia"/>
          <w:sz w:val="32"/>
          <w:szCs w:val="32"/>
        </w:rPr>
        <w:t>第一部分招标公告</w:t>
      </w:r>
    </w:p>
    <w:p w:rsidR="00363B9C" w:rsidRPr="001C5A37" w:rsidRDefault="001616A3" w:rsidP="00515923">
      <w:pPr>
        <w:spacing w:line="420" w:lineRule="exact"/>
        <w:rPr>
          <w:sz w:val="32"/>
          <w:szCs w:val="32"/>
        </w:rPr>
      </w:pPr>
    </w:p>
    <w:p w:rsidR="00363B9C" w:rsidRPr="001C5A37" w:rsidRDefault="00D70D11" w:rsidP="00515923">
      <w:pPr>
        <w:spacing w:line="420" w:lineRule="exact"/>
        <w:rPr>
          <w:sz w:val="32"/>
          <w:szCs w:val="32"/>
        </w:rPr>
      </w:pPr>
      <w:r w:rsidRPr="001C5A37">
        <w:rPr>
          <w:rFonts w:hint="eastAsia"/>
          <w:sz w:val="32"/>
          <w:szCs w:val="32"/>
        </w:rPr>
        <w:t>第二部分投标须知</w:t>
      </w:r>
    </w:p>
    <w:p w:rsidR="00363B9C" w:rsidRPr="001C5A37" w:rsidRDefault="001616A3" w:rsidP="00515923">
      <w:pPr>
        <w:spacing w:line="420" w:lineRule="exact"/>
        <w:rPr>
          <w:sz w:val="32"/>
          <w:szCs w:val="32"/>
        </w:rPr>
      </w:pPr>
    </w:p>
    <w:p w:rsidR="00363B9C" w:rsidRPr="001C5A37" w:rsidRDefault="00D70D11" w:rsidP="00515923">
      <w:pPr>
        <w:spacing w:line="420" w:lineRule="exact"/>
        <w:rPr>
          <w:sz w:val="32"/>
          <w:szCs w:val="32"/>
        </w:rPr>
      </w:pPr>
      <w:r w:rsidRPr="001C5A37">
        <w:rPr>
          <w:rFonts w:hint="eastAsia"/>
          <w:sz w:val="32"/>
          <w:szCs w:val="32"/>
        </w:rPr>
        <w:t>第三部分项目需求说明</w:t>
      </w:r>
    </w:p>
    <w:p w:rsidR="00363B9C" w:rsidRPr="001C5A37" w:rsidRDefault="001616A3" w:rsidP="00515923">
      <w:pPr>
        <w:spacing w:line="420" w:lineRule="exact"/>
        <w:rPr>
          <w:sz w:val="32"/>
          <w:szCs w:val="32"/>
        </w:rPr>
      </w:pPr>
    </w:p>
    <w:p w:rsidR="00363B9C" w:rsidRPr="001C5A37" w:rsidRDefault="00D70D11" w:rsidP="00515923">
      <w:pPr>
        <w:spacing w:line="420" w:lineRule="exact"/>
        <w:rPr>
          <w:sz w:val="32"/>
          <w:szCs w:val="32"/>
        </w:rPr>
      </w:pPr>
      <w:r w:rsidRPr="001C5A37">
        <w:rPr>
          <w:rFonts w:hint="eastAsia"/>
          <w:sz w:val="32"/>
          <w:szCs w:val="32"/>
        </w:rPr>
        <w:t>第四部分开标和评标</w:t>
      </w:r>
    </w:p>
    <w:p w:rsidR="00363B9C" w:rsidRPr="001C5A37" w:rsidRDefault="001616A3" w:rsidP="00515923">
      <w:pPr>
        <w:spacing w:line="420" w:lineRule="exact"/>
        <w:rPr>
          <w:sz w:val="32"/>
          <w:szCs w:val="32"/>
        </w:rPr>
      </w:pPr>
    </w:p>
    <w:p w:rsidR="00363B9C" w:rsidRPr="001C5A37" w:rsidRDefault="00D70D11" w:rsidP="00515923">
      <w:pPr>
        <w:spacing w:line="420" w:lineRule="exact"/>
        <w:rPr>
          <w:sz w:val="32"/>
          <w:szCs w:val="32"/>
        </w:rPr>
      </w:pPr>
      <w:r w:rsidRPr="001C5A37">
        <w:rPr>
          <w:rFonts w:hint="eastAsia"/>
          <w:sz w:val="32"/>
          <w:szCs w:val="32"/>
        </w:rPr>
        <w:t>第五部分合同及主要条款</w:t>
      </w:r>
    </w:p>
    <w:p w:rsidR="00363B9C" w:rsidRPr="001C5A37" w:rsidRDefault="001616A3" w:rsidP="00515923">
      <w:pPr>
        <w:spacing w:line="420" w:lineRule="exact"/>
        <w:rPr>
          <w:sz w:val="32"/>
          <w:szCs w:val="32"/>
        </w:rPr>
      </w:pPr>
    </w:p>
    <w:p w:rsidR="00363B9C" w:rsidRPr="001C5A37" w:rsidRDefault="00D70D11" w:rsidP="00515923">
      <w:pPr>
        <w:spacing w:line="420" w:lineRule="exact"/>
        <w:rPr>
          <w:sz w:val="32"/>
          <w:szCs w:val="32"/>
        </w:rPr>
      </w:pPr>
      <w:r w:rsidRPr="001C5A37">
        <w:rPr>
          <w:rFonts w:hint="eastAsia"/>
          <w:sz w:val="32"/>
          <w:szCs w:val="32"/>
        </w:rPr>
        <w:t>第六部分投标文件组成</w:t>
      </w: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363B9C" w:rsidRPr="001C5A37" w:rsidRDefault="001616A3" w:rsidP="00515923">
      <w:pPr>
        <w:spacing w:line="420" w:lineRule="exact"/>
      </w:pPr>
    </w:p>
    <w:p w:rsidR="00515923" w:rsidRPr="001C5A37" w:rsidRDefault="00515923" w:rsidP="00515923">
      <w:pPr>
        <w:pStyle w:val="a0"/>
      </w:pPr>
    </w:p>
    <w:p w:rsidR="00515923" w:rsidRPr="001C5A37" w:rsidRDefault="00515923" w:rsidP="00515923">
      <w:pPr>
        <w:pStyle w:val="a4"/>
      </w:pPr>
    </w:p>
    <w:p w:rsidR="00515923" w:rsidRPr="001C5A37" w:rsidRDefault="00515923" w:rsidP="00515923">
      <w:pPr>
        <w:pStyle w:val="a4"/>
      </w:pPr>
    </w:p>
    <w:p w:rsidR="00515923" w:rsidRPr="001C5A37" w:rsidRDefault="00515923" w:rsidP="00515923">
      <w:pPr>
        <w:pStyle w:val="a4"/>
      </w:pPr>
    </w:p>
    <w:p w:rsidR="00515923" w:rsidRPr="001C5A37" w:rsidRDefault="00515923" w:rsidP="00515923">
      <w:pPr>
        <w:pStyle w:val="a4"/>
      </w:pPr>
    </w:p>
    <w:p w:rsidR="00515923" w:rsidRPr="001C5A37" w:rsidRDefault="00515923" w:rsidP="00515923">
      <w:pPr>
        <w:pStyle w:val="a4"/>
      </w:pPr>
    </w:p>
    <w:p w:rsidR="00515923" w:rsidRPr="001C5A37" w:rsidRDefault="00515923" w:rsidP="00515923">
      <w:pPr>
        <w:pStyle w:val="a4"/>
      </w:pPr>
    </w:p>
    <w:p w:rsidR="00363B9C" w:rsidRPr="001C5A37" w:rsidRDefault="00D70D11" w:rsidP="00515923">
      <w:pPr>
        <w:spacing w:line="420" w:lineRule="exact"/>
        <w:jc w:val="center"/>
        <w:rPr>
          <w:rFonts w:asciiTheme="minorEastAsia" w:hAnsiTheme="minorEastAsia" w:cstheme="minorEastAsia"/>
          <w:sz w:val="24"/>
        </w:rPr>
      </w:pPr>
      <w:r w:rsidRPr="001C5A37">
        <w:rPr>
          <w:rFonts w:asciiTheme="minorEastAsia" w:hAnsiTheme="minorEastAsia" w:cstheme="minorEastAsia" w:hint="eastAsia"/>
          <w:sz w:val="36"/>
          <w:szCs w:val="36"/>
        </w:rPr>
        <w:lastRenderedPageBreak/>
        <w:t>第一部分 招标公告</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江苏中房工程咨询有限公司（以下称代理机构）受南通市中央创新区科创产业发展有限公司万豪酒店分公司（以下简称“招标人”）委托，就南通市中央创新区科创产业发展有限公司万豪酒店分公司锅炉维保服务外包服务项目进行招标采购。项目基本情况如下：</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一、项目名称：南通市中央创新区科创产业发展有限公司万豪酒店分公司锅炉维保服务外包采购项目</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二、项目地点：江苏省南通市开发区崇州大道69号（南通万豪酒店）</w:t>
      </w:r>
    </w:p>
    <w:p w:rsidR="00363B9C" w:rsidRPr="001C5A37" w:rsidRDefault="00D70D11" w:rsidP="00515923">
      <w:pPr>
        <w:spacing w:line="420" w:lineRule="exact"/>
        <w:ind w:firstLineChars="200" w:firstLine="480"/>
        <w:rPr>
          <w:rFonts w:asciiTheme="minorEastAsia" w:hAnsiTheme="minorEastAsia" w:cstheme="minorEastAsia"/>
          <w:bCs/>
          <w:sz w:val="24"/>
        </w:rPr>
      </w:pPr>
      <w:r w:rsidRPr="001C5A37">
        <w:rPr>
          <w:rFonts w:asciiTheme="minorEastAsia" w:hAnsiTheme="minorEastAsia" w:cstheme="minorEastAsia" w:hint="eastAsia"/>
          <w:sz w:val="24"/>
        </w:rPr>
        <w:t>三、</w:t>
      </w:r>
      <w:r w:rsidRPr="001C5A37">
        <w:rPr>
          <w:rFonts w:asciiTheme="minorEastAsia" w:hAnsiTheme="minorEastAsia" w:cstheme="minorEastAsia" w:hint="eastAsia"/>
          <w:bCs/>
          <w:sz w:val="24"/>
        </w:rPr>
        <w:t>采购预算：人民币38万元。</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四、服务年限：一年。</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五、项目需求：具体详见第三部分项目需求说明及附件。</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六、</w:t>
      </w:r>
      <w:bookmarkStart w:id="0" w:name="OLE_LINK4"/>
      <w:r w:rsidRPr="001C5A37">
        <w:rPr>
          <w:rFonts w:asciiTheme="minorEastAsia" w:hAnsiTheme="minorEastAsia" w:cstheme="minorEastAsia" w:hint="eastAsia"/>
          <w:sz w:val="24"/>
        </w:rPr>
        <w:t>资格要求：</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1、投标人必须是在中国境内注册并具备独立法人资格的单位，投标人应清楚了解所有此项目的技术规范, 保障酒店锅炉房的日常运行及设备维护保养，操作运行人员</w:t>
      </w:r>
      <w:r w:rsidR="00843819" w:rsidRPr="001C5A37">
        <w:rPr>
          <w:rFonts w:asciiTheme="minorEastAsia" w:hAnsiTheme="minorEastAsia" w:cstheme="minorEastAsia" w:hint="eastAsia"/>
          <w:sz w:val="24"/>
        </w:rPr>
        <w:t>负责人具有</w:t>
      </w:r>
      <w:r w:rsidRPr="001C5A37">
        <w:rPr>
          <w:rFonts w:asciiTheme="minorEastAsia" w:hAnsiTheme="minorEastAsia" w:cstheme="minorEastAsia" w:hint="eastAsia"/>
          <w:sz w:val="24"/>
        </w:rPr>
        <w:t>锅炉操作证，3年以上运行经验；</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2、具有良好的商业信誉和健全的财务会计制度；</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3、具有履行合同所必需的设备和专业技术能力；</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4、有依法缴纳税收和社会保障资金的良好记录；</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5、参加采购活动前三年内，在经营活动中没有重大违法记录；</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6、法定代表人为同一个人的两个及两个以上法人，母公司、全资子公司及其控股公司，都不得在同一采购项目相同包中同时投标，一经发现，将视同围标处理；</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7、本项目不接受任何形式的联合体投标，中标后不得分包或转包。</w:t>
      </w:r>
      <w:bookmarkEnd w:id="0"/>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七、招标文件的获取</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1、获取时间：自本招标公告发布之日起。</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2、获取方式：本项目资格审查采用资格后审方式，无报名环节，投标人直接从南通市中央创新区建设投资有限公司官网(http://www.ntscid.cn/)“公告栏”自行下载招标文件、澄清答疑等招标资料。</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八、投标文件的递交</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1、递交投标文件截止时间及开标时间为</w:t>
      </w:r>
      <w:r w:rsidR="001B1449" w:rsidRPr="001C5A37">
        <w:rPr>
          <w:rFonts w:asciiTheme="minorEastAsia" w:hAnsiTheme="minorEastAsia" w:cstheme="minorEastAsia" w:hint="eastAsia"/>
          <w:b/>
          <w:sz w:val="24"/>
          <w:u w:val="single"/>
        </w:rPr>
        <w:t>2023年</w:t>
      </w:r>
      <w:r w:rsidR="001B1449">
        <w:rPr>
          <w:rFonts w:asciiTheme="minorEastAsia" w:hAnsiTheme="minorEastAsia" w:cstheme="minorEastAsia" w:hint="eastAsia"/>
          <w:b/>
          <w:sz w:val="24"/>
          <w:u w:val="single"/>
        </w:rPr>
        <w:t>11</w:t>
      </w:r>
      <w:r w:rsidR="001B1449" w:rsidRPr="001C5A37">
        <w:rPr>
          <w:rFonts w:asciiTheme="minorEastAsia" w:hAnsiTheme="minorEastAsia" w:cstheme="minorEastAsia" w:hint="eastAsia"/>
          <w:b/>
          <w:sz w:val="24"/>
          <w:u w:val="single"/>
        </w:rPr>
        <w:t>月</w:t>
      </w:r>
      <w:r w:rsidR="001B1449">
        <w:rPr>
          <w:rFonts w:asciiTheme="minorEastAsia" w:hAnsiTheme="minorEastAsia" w:cstheme="minorEastAsia" w:hint="eastAsia"/>
          <w:b/>
          <w:sz w:val="24"/>
          <w:u w:val="single"/>
        </w:rPr>
        <w:t>17</w:t>
      </w:r>
      <w:r w:rsidR="001B1449" w:rsidRPr="001C5A37">
        <w:rPr>
          <w:rFonts w:asciiTheme="minorEastAsia" w:hAnsiTheme="minorEastAsia" w:cstheme="minorEastAsia" w:hint="eastAsia"/>
          <w:b/>
          <w:sz w:val="24"/>
          <w:u w:val="single"/>
        </w:rPr>
        <w:t>日</w:t>
      </w:r>
      <w:r w:rsidR="001B1449">
        <w:rPr>
          <w:rFonts w:asciiTheme="minorEastAsia" w:hAnsiTheme="minorEastAsia" w:cstheme="minorEastAsia" w:hint="eastAsia"/>
          <w:b/>
          <w:sz w:val="24"/>
          <w:u w:val="single"/>
        </w:rPr>
        <w:t>14</w:t>
      </w:r>
      <w:r w:rsidR="001B1449" w:rsidRPr="001C5A37">
        <w:rPr>
          <w:rFonts w:asciiTheme="minorEastAsia" w:hAnsiTheme="minorEastAsia" w:cstheme="minorEastAsia" w:hint="eastAsia"/>
          <w:b/>
          <w:sz w:val="24"/>
          <w:u w:val="single"/>
        </w:rPr>
        <w:t>时</w:t>
      </w:r>
      <w:r w:rsidR="001B1449">
        <w:rPr>
          <w:rFonts w:asciiTheme="minorEastAsia" w:hAnsiTheme="minorEastAsia" w:cstheme="minorEastAsia" w:hint="eastAsia"/>
          <w:b/>
          <w:sz w:val="24"/>
          <w:u w:val="single"/>
        </w:rPr>
        <w:t>30</w:t>
      </w:r>
      <w:r w:rsidR="001B1449" w:rsidRPr="001C5A37">
        <w:rPr>
          <w:rFonts w:asciiTheme="minorEastAsia" w:hAnsiTheme="minorEastAsia" w:cstheme="minorEastAsia" w:hint="eastAsia"/>
          <w:b/>
          <w:sz w:val="24"/>
          <w:u w:val="single"/>
        </w:rPr>
        <w:t>分</w:t>
      </w:r>
      <w:r w:rsidRPr="001C5A37">
        <w:rPr>
          <w:rFonts w:asciiTheme="minorEastAsia" w:hAnsiTheme="minorEastAsia" w:cstheme="minorEastAsia" w:hint="eastAsia"/>
          <w:sz w:val="24"/>
        </w:rPr>
        <w:t>，地点为：</w:t>
      </w:r>
      <w:r w:rsidRPr="001C5A37">
        <w:rPr>
          <w:rFonts w:asciiTheme="minorEastAsia" w:hAnsiTheme="minorEastAsia" w:cstheme="minorEastAsia"/>
          <w:b/>
          <w:sz w:val="24"/>
          <w:u w:val="single"/>
        </w:rPr>
        <w:t>南通崇州大道</w:t>
      </w:r>
      <w:r w:rsidRPr="001C5A37">
        <w:rPr>
          <w:rFonts w:asciiTheme="minorEastAsia" w:hAnsiTheme="minorEastAsia" w:cstheme="minorEastAsia" w:hint="eastAsia"/>
          <w:b/>
          <w:sz w:val="24"/>
          <w:u w:val="single"/>
        </w:rPr>
        <w:t>紫琅科技城6号楼8</w:t>
      </w:r>
      <w:r w:rsidRPr="001C5A37">
        <w:rPr>
          <w:rFonts w:asciiTheme="minorEastAsia" w:hAnsiTheme="minorEastAsia" w:cstheme="minorEastAsia"/>
          <w:b/>
          <w:sz w:val="24"/>
          <w:u w:val="single"/>
        </w:rPr>
        <w:t>11</w:t>
      </w:r>
      <w:r w:rsidRPr="001C5A37">
        <w:rPr>
          <w:rFonts w:asciiTheme="minorEastAsia" w:hAnsiTheme="minorEastAsia" w:cstheme="minorEastAsia" w:hint="eastAsia"/>
          <w:b/>
          <w:sz w:val="24"/>
          <w:u w:val="single"/>
        </w:rPr>
        <w:t>会议室</w:t>
      </w:r>
      <w:r w:rsidRPr="001C5A37">
        <w:rPr>
          <w:rFonts w:asciiTheme="minorEastAsia" w:hAnsiTheme="minorEastAsia" w:cstheme="minorEastAsia" w:hint="eastAsia"/>
          <w:sz w:val="24"/>
        </w:rPr>
        <w:t>。</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2、逾期送达或者未送达指定地点的投标文件，招标人不予受理。</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九、投标保证金</w:t>
      </w:r>
    </w:p>
    <w:p w:rsidR="00363B9C" w:rsidRPr="001C5A37" w:rsidRDefault="00D70D11" w:rsidP="00843819">
      <w:pPr>
        <w:spacing w:line="420" w:lineRule="exact"/>
        <w:ind w:firstLineChars="400" w:firstLine="960"/>
        <w:rPr>
          <w:rFonts w:asciiTheme="minorEastAsia" w:hAnsiTheme="minorEastAsia" w:cstheme="minorEastAsia"/>
          <w:bCs/>
          <w:sz w:val="24"/>
        </w:rPr>
      </w:pPr>
      <w:r w:rsidRPr="001C5A37">
        <w:rPr>
          <w:rFonts w:asciiTheme="minorEastAsia" w:hAnsiTheme="minorEastAsia" w:cstheme="minorEastAsia" w:hint="eastAsia"/>
          <w:bCs/>
          <w:sz w:val="24"/>
        </w:rPr>
        <w:t>1、投标保证金金额(人民币)：</w:t>
      </w:r>
      <w:bookmarkStart w:id="1" w:name="OLE_LINK1"/>
      <w:r w:rsidRPr="001C5A37">
        <w:rPr>
          <w:rFonts w:asciiTheme="minorEastAsia" w:hAnsiTheme="minorEastAsia" w:cstheme="minorEastAsia" w:hint="eastAsia"/>
          <w:bCs/>
          <w:sz w:val="24"/>
          <w:u w:val="single"/>
        </w:rPr>
        <w:t>柒仟</w:t>
      </w:r>
      <w:r w:rsidRPr="001C5A37">
        <w:rPr>
          <w:rFonts w:asciiTheme="minorEastAsia" w:hAnsiTheme="minorEastAsia" w:cstheme="minorEastAsia" w:hint="eastAsia"/>
          <w:bCs/>
          <w:sz w:val="24"/>
        </w:rPr>
        <w:t>元整。（¥</w:t>
      </w:r>
      <w:r w:rsidRPr="001C5A37">
        <w:rPr>
          <w:rFonts w:asciiTheme="minorEastAsia" w:hAnsiTheme="minorEastAsia" w:cstheme="minorEastAsia" w:hint="eastAsia"/>
          <w:bCs/>
          <w:sz w:val="24"/>
          <w:u w:val="single"/>
        </w:rPr>
        <w:t xml:space="preserve"> 7,000.00 </w:t>
      </w:r>
      <w:r w:rsidRPr="001C5A37">
        <w:rPr>
          <w:rFonts w:asciiTheme="minorEastAsia" w:hAnsiTheme="minorEastAsia" w:cstheme="minorEastAsia" w:hint="eastAsia"/>
          <w:bCs/>
          <w:sz w:val="24"/>
        </w:rPr>
        <w:t>元</w:t>
      </w:r>
      <w:bookmarkEnd w:id="1"/>
      <w:r w:rsidRPr="001C5A37">
        <w:rPr>
          <w:rFonts w:asciiTheme="minorEastAsia" w:hAnsiTheme="minorEastAsia" w:cstheme="minorEastAsia" w:hint="eastAsia"/>
          <w:bCs/>
          <w:sz w:val="24"/>
        </w:rPr>
        <w:t>）</w:t>
      </w:r>
    </w:p>
    <w:p w:rsidR="00363B9C" w:rsidRPr="001C5A37" w:rsidRDefault="00D70D11" w:rsidP="00843819">
      <w:pPr>
        <w:pStyle w:val="a0"/>
        <w:spacing w:after="0" w:line="420" w:lineRule="exact"/>
        <w:ind w:leftChars="0" w:left="0" w:firstLineChars="600" w:firstLine="1440"/>
      </w:pPr>
      <w:r w:rsidRPr="001C5A37">
        <w:rPr>
          <w:rFonts w:hint="eastAsia"/>
          <w:bCs/>
          <w:sz w:val="24"/>
        </w:rPr>
        <w:t>注：履约保证金为项目合同总价款</w:t>
      </w:r>
      <w:r w:rsidRPr="001C5A37">
        <w:rPr>
          <w:rFonts w:hint="eastAsia"/>
          <w:bCs/>
          <w:sz w:val="24"/>
        </w:rPr>
        <w:t>2%</w:t>
      </w:r>
      <w:r w:rsidRPr="001C5A37">
        <w:rPr>
          <w:rFonts w:hint="eastAsia"/>
          <w:bCs/>
          <w:sz w:val="24"/>
        </w:rPr>
        <w:t>。</w:t>
      </w:r>
    </w:p>
    <w:p w:rsidR="00363B9C" w:rsidRPr="001C5A37" w:rsidRDefault="00D70D11" w:rsidP="00843819">
      <w:pPr>
        <w:spacing w:line="420" w:lineRule="exact"/>
        <w:ind w:firstLineChars="400" w:firstLine="960"/>
        <w:rPr>
          <w:rFonts w:asciiTheme="minorEastAsia" w:hAnsiTheme="minorEastAsia" w:cstheme="minorEastAsia"/>
          <w:sz w:val="24"/>
        </w:rPr>
      </w:pPr>
      <w:r w:rsidRPr="001C5A37">
        <w:rPr>
          <w:rFonts w:asciiTheme="minorEastAsia" w:hAnsiTheme="minorEastAsia" w:cstheme="minorEastAsia" w:hint="eastAsia"/>
          <w:bCs/>
          <w:sz w:val="24"/>
        </w:rPr>
        <w:lastRenderedPageBreak/>
        <w:t>2、投标保证金递交方式：现金。</w:t>
      </w:r>
    </w:p>
    <w:p w:rsidR="00363B9C" w:rsidRPr="001C5A37" w:rsidRDefault="00D70D11" w:rsidP="007F7DCD">
      <w:pPr>
        <w:spacing w:line="420" w:lineRule="exact"/>
        <w:ind w:firstLineChars="250" w:firstLine="600"/>
        <w:rPr>
          <w:rFonts w:asciiTheme="minorEastAsia" w:hAnsiTheme="minorEastAsia" w:cstheme="minorEastAsia"/>
          <w:sz w:val="24"/>
        </w:rPr>
      </w:pPr>
      <w:r w:rsidRPr="001C5A37">
        <w:rPr>
          <w:rFonts w:asciiTheme="minorEastAsia" w:hAnsiTheme="minorEastAsia" w:cstheme="minorEastAsia" w:hint="eastAsia"/>
          <w:sz w:val="24"/>
        </w:rPr>
        <w:t>十、评标办法</w:t>
      </w:r>
    </w:p>
    <w:p w:rsidR="00363B9C" w:rsidRPr="001C5A37" w:rsidRDefault="00D70D11" w:rsidP="00515923">
      <w:pPr>
        <w:spacing w:line="420" w:lineRule="exact"/>
        <w:ind w:firstLineChars="400" w:firstLine="960"/>
        <w:rPr>
          <w:rFonts w:asciiTheme="minorEastAsia" w:hAnsiTheme="minorEastAsia" w:cstheme="minorEastAsia"/>
          <w:sz w:val="24"/>
        </w:rPr>
      </w:pPr>
      <w:r w:rsidRPr="001C5A37">
        <w:rPr>
          <w:rFonts w:asciiTheme="minorEastAsia" w:hAnsiTheme="minorEastAsia" w:cstheme="minorEastAsia" w:hint="eastAsia"/>
          <w:sz w:val="24"/>
        </w:rPr>
        <w:t>评标办法采用价格单因素（</w:t>
      </w:r>
      <w:r w:rsidRPr="001C5A37">
        <w:rPr>
          <w:rFonts w:asciiTheme="minorEastAsia" w:hAnsiTheme="minorEastAsia" w:cstheme="minorEastAsia" w:hint="eastAsia"/>
          <w:b/>
          <w:sz w:val="24"/>
        </w:rPr>
        <w:t>税前</w:t>
      </w:r>
      <w:r w:rsidR="00843819" w:rsidRPr="001C5A37">
        <w:rPr>
          <w:rFonts w:asciiTheme="minorEastAsia" w:hAnsiTheme="minorEastAsia" w:cstheme="minorEastAsia" w:hint="eastAsia"/>
          <w:b/>
          <w:sz w:val="24"/>
        </w:rPr>
        <w:t>报价</w:t>
      </w:r>
      <w:r w:rsidRPr="001C5A37">
        <w:rPr>
          <w:rFonts w:asciiTheme="minorEastAsia" w:hAnsiTheme="minorEastAsia" w:cstheme="minorEastAsia" w:hint="eastAsia"/>
          <w:sz w:val="24"/>
        </w:rPr>
        <w:t>最低价中标）。</w:t>
      </w:r>
    </w:p>
    <w:p w:rsidR="00363B9C" w:rsidRPr="001C5A37" w:rsidRDefault="00D70D11" w:rsidP="007F7DCD">
      <w:pPr>
        <w:spacing w:line="420" w:lineRule="exact"/>
        <w:ind w:firstLineChars="250" w:firstLine="600"/>
        <w:rPr>
          <w:rFonts w:asciiTheme="minorEastAsia" w:hAnsiTheme="minorEastAsia" w:cstheme="minorEastAsia"/>
          <w:sz w:val="24"/>
        </w:rPr>
      </w:pPr>
      <w:r w:rsidRPr="001C5A37">
        <w:rPr>
          <w:rFonts w:asciiTheme="minorEastAsia" w:hAnsiTheme="minorEastAsia" w:cstheme="minorEastAsia" w:hint="eastAsia"/>
          <w:sz w:val="24"/>
        </w:rPr>
        <w:t>十一、联系方式</w:t>
      </w:r>
    </w:p>
    <w:p w:rsidR="00363B9C" w:rsidRPr="001C5A37" w:rsidRDefault="00D70D11" w:rsidP="00515923">
      <w:pPr>
        <w:spacing w:line="420" w:lineRule="exact"/>
        <w:ind w:firstLineChars="400" w:firstLine="960"/>
        <w:rPr>
          <w:rFonts w:asciiTheme="minorEastAsia" w:hAnsiTheme="minorEastAsia" w:cstheme="minorEastAsia"/>
          <w:sz w:val="24"/>
        </w:rPr>
      </w:pPr>
      <w:r w:rsidRPr="001C5A37">
        <w:rPr>
          <w:rFonts w:asciiTheme="minorEastAsia" w:hAnsiTheme="minorEastAsia" w:cstheme="minorEastAsia" w:hint="eastAsia"/>
          <w:sz w:val="24"/>
        </w:rPr>
        <w:t>招标人：南通市中央创新区科创产业发展有限公司万豪酒店分公司</w:t>
      </w:r>
    </w:p>
    <w:p w:rsidR="00363B9C" w:rsidRPr="001C5A37" w:rsidRDefault="00D70D11" w:rsidP="00515923">
      <w:pPr>
        <w:spacing w:line="420" w:lineRule="exact"/>
        <w:ind w:firstLineChars="400" w:firstLine="960"/>
        <w:rPr>
          <w:rFonts w:asciiTheme="minorEastAsia" w:hAnsiTheme="minorEastAsia" w:cstheme="minorEastAsia"/>
          <w:sz w:val="24"/>
        </w:rPr>
      </w:pPr>
      <w:r w:rsidRPr="001C5A37">
        <w:rPr>
          <w:rFonts w:asciiTheme="minorEastAsia" w:hAnsiTheme="minorEastAsia" w:cstheme="minorEastAsia" w:hint="eastAsia"/>
          <w:sz w:val="24"/>
        </w:rPr>
        <w:t>联系人：姚先生</w:t>
      </w:r>
    </w:p>
    <w:p w:rsidR="00363B9C" w:rsidRPr="001C5A37" w:rsidRDefault="00D70D11" w:rsidP="00515923">
      <w:pPr>
        <w:spacing w:line="420" w:lineRule="exact"/>
        <w:ind w:firstLineChars="400" w:firstLine="960"/>
        <w:rPr>
          <w:rFonts w:asciiTheme="minorEastAsia" w:hAnsiTheme="minorEastAsia" w:cstheme="minorEastAsia"/>
          <w:sz w:val="24"/>
        </w:rPr>
      </w:pPr>
      <w:r w:rsidRPr="001C5A37">
        <w:rPr>
          <w:rFonts w:asciiTheme="minorEastAsia" w:hAnsiTheme="minorEastAsia" w:cstheme="minorEastAsia" w:hint="eastAsia"/>
          <w:sz w:val="24"/>
        </w:rPr>
        <w:t>招标代理机构：江苏中房工程咨询有限公司</w:t>
      </w:r>
    </w:p>
    <w:p w:rsidR="00363B9C" w:rsidRPr="001C5A37" w:rsidRDefault="00D70D11" w:rsidP="00515923">
      <w:pPr>
        <w:spacing w:line="420" w:lineRule="exact"/>
        <w:ind w:firstLineChars="400" w:firstLine="960"/>
        <w:rPr>
          <w:rFonts w:asciiTheme="minorEastAsia" w:hAnsiTheme="minorEastAsia" w:cstheme="minorEastAsia"/>
          <w:sz w:val="24"/>
        </w:rPr>
      </w:pPr>
      <w:r w:rsidRPr="001C5A37">
        <w:rPr>
          <w:rFonts w:asciiTheme="minorEastAsia" w:hAnsiTheme="minorEastAsia" w:cstheme="minorEastAsia" w:hint="eastAsia"/>
          <w:sz w:val="24"/>
        </w:rPr>
        <w:t>地    址：南通市江海大道817号江海财富大厦A座7楼</w:t>
      </w:r>
    </w:p>
    <w:p w:rsidR="00363B9C" w:rsidRPr="001C5A37" w:rsidRDefault="00D70D11" w:rsidP="00515923">
      <w:pPr>
        <w:spacing w:line="420" w:lineRule="exact"/>
        <w:ind w:firstLineChars="400" w:firstLine="960"/>
        <w:rPr>
          <w:rFonts w:asciiTheme="minorEastAsia" w:hAnsiTheme="minorEastAsia" w:cstheme="minorEastAsia"/>
          <w:sz w:val="24"/>
        </w:rPr>
      </w:pPr>
      <w:r w:rsidRPr="001C5A37">
        <w:rPr>
          <w:rFonts w:asciiTheme="minorEastAsia" w:hAnsiTheme="minorEastAsia" w:cstheme="minorEastAsia" w:hint="eastAsia"/>
          <w:sz w:val="24"/>
        </w:rPr>
        <w:t>联 系 人：吴江</w:t>
      </w:r>
    </w:p>
    <w:p w:rsidR="00363B9C" w:rsidRPr="001C5A37" w:rsidRDefault="00D70D11" w:rsidP="00515923">
      <w:pPr>
        <w:spacing w:line="420" w:lineRule="exact"/>
        <w:ind w:firstLineChars="400" w:firstLine="960"/>
        <w:rPr>
          <w:rFonts w:asciiTheme="minorEastAsia" w:hAnsiTheme="minorEastAsia" w:cstheme="minorEastAsia"/>
          <w:sz w:val="24"/>
        </w:rPr>
      </w:pPr>
      <w:r w:rsidRPr="001C5A37">
        <w:rPr>
          <w:rFonts w:asciiTheme="minorEastAsia" w:hAnsiTheme="minorEastAsia" w:cstheme="minorEastAsia" w:hint="eastAsia"/>
          <w:sz w:val="24"/>
        </w:rPr>
        <w:t>电    话：0513-68002662</w:t>
      </w:r>
    </w:p>
    <w:p w:rsidR="00363B9C" w:rsidRPr="001C5A37" w:rsidRDefault="00D70D11" w:rsidP="00515923">
      <w:pPr>
        <w:spacing w:line="420" w:lineRule="exact"/>
        <w:ind w:firstLineChars="400" w:firstLine="960"/>
        <w:rPr>
          <w:rFonts w:asciiTheme="minorEastAsia" w:hAnsiTheme="minorEastAsia" w:cstheme="minorEastAsia"/>
          <w:sz w:val="24"/>
        </w:rPr>
      </w:pPr>
      <w:r w:rsidRPr="001C5A37">
        <w:rPr>
          <w:rFonts w:asciiTheme="minorEastAsia" w:hAnsiTheme="minorEastAsia" w:cstheme="minorEastAsia" w:hint="eastAsia"/>
          <w:sz w:val="24"/>
        </w:rPr>
        <w:t>电子邮箱：458101863@qq.com</w:t>
      </w: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36"/>
          <w:szCs w:val="36"/>
        </w:rPr>
      </w:pPr>
    </w:p>
    <w:p w:rsidR="00363B9C" w:rsidRPr="001C5A37" w:rsidRDefault="00D70D11" w:rsidP="00515923">
      <w:pPr>
        <w:spacing w:line="420" w:lineRule="exact"/>
        <w:jc w:val="center"/>
        <w:rPr>
          <w:rFonts w:asciiTheme="minorEastAsia" w:hAnsiTheme="minorEastAsia" w:cstheme="minorEastAsia"/>
          <w:sz w:val="36"/>
          <w:szCs w:val="36"/>
        </w:rPr>
      </w:pPr>
      <w:r w:rsidRPr="001C5A37">
        <w:rPr>
          <w:rFonts w:asciiTheme="minorEastAsia" w:hAnsiTheme="minorEastAsia" w:cstheme="minorEastAsia" w:hint="eastAsia"/>
          <w:sz w:val="36"/>
          <w:szCs w:val="36"/>
        </w:rPr>
        <w:lastRenderedPageBreak/>
        <w:t>第二部分  投标须知</w:t>
      </w:r>
    </w:p>
    <w:p w:rsidR="00363B9C" w:rsidRPr="001C5A37" w:rsidRDefault="00D70D11" w:rsidP="007F7DCD">
      <w:pPr>
        <w:spacing w:line="420" w:lineRule="exact"/>
        <w:ind w:firstLineChars="196" w:firstLine="472"/>
        <w:rPr>
          <w:rFonts w:asciiTheme="minorEastAsia" w:hAnsiTheme="minorEastAsia" w:cstheme="minorEastAsia"/>
          <w:b/>
          <w:bCs/>
          <w:sz w:val="24"/>
        </w:rPr>
      </w:pPr>
      <w:r w:rsidRPr="001C5A37">
        <w:rPr>
          <w:rFonts w:asciiTheme="minorEastAsia" w:hAnsiTheme="minorEastAsia" w:cstheme="minorEastAsia" w:hint="eastAsia"/>
          <w:b/>
          <w:bCs/>
          <w:sz w:val="24"/>
        </w:rPr>
        <w:t>一、招标文件由招标人解释。</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投标人下载获取招标文件后，应仔细检查招标文件的所有内容，如有内容或页码残缺、资格要求和技术参数含有倾向性或排他性等表述的，应在招标文件发布开始之日起3日内以书面形式提出询问或疑问。未在规定的3日内提出询问或疑问的，视同投标人理解并接受本招标文件所有内容，并由此引起的投标损失自负。投标人不得在招标结束后针对招标文件所有内容提出质疑事项。非书面形式的不作为日后质疑提出的依据。</w:t>
      </w:r>
    </w:p>
    <w:p w:rsidR="00363B9C" w:rsidRPr="001C5A37" w:rsidRDefault="00D70D11" w:rsidP="007F7DCD">
      <w:pPr>
        <w:spacing w:line="420" w:lineRule="exact"/>
        <w:ind w:firstLineChars="196" w:firstLine="472"/>
        <w:rPr>
          <w:rFonts w:asciiTheme="minorEastAsia" w:hAnsiTheme="minorEastAsia" w:cstheme="minorEastAsia"/>
          <w:sz w:val="24"/>
        </w:rPr>
      </w:pPr>
      <w:r w:rsidRPr="001C5A37">
        <w:rPr>
          <w:rFonts w:asciiTheme="minorEastAsia" w:hAnsiTheme="minorEastAsia" w:cstheme="minorEastAsia" w:hint="eastAsia"/>
          <w:b/>
          <w:bCs/>
          <w:sz w:val="24"/>
        </w:rPr>
        <w:t>二、招标文件的澄清、修改、答疑</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1、招标人有权对发出的招标文件进行必要的澄清或修改。</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2、招标人可视情取消、延长相关时间，不负责解释。</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3、招标人对招标文件的澄清、修改将构成招标文件的一部分，对投标人具有约束力。</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4、投标人由于对招标文件的任何推论和误解以及招标人对有关问题的口头解释所造成的后果，均由投标人自负。</w:t>
      </w:r>
    </w:p>
    <w:p w:rsidR="007F7DCD" w:rsidRPr="001C5A37" w:rsidRDefault="00D70D11" w:rsidP="007F7DCD">
      <w:pPr>
        <w:snapToGrid w:val="0"/>
        <w:spacing w:line="420" w:lineRule="exact"/>
        <w:ind w:firstLineChars="200" w:firstLine="482"/>
        <w:jc w:val="left"/>
        <w:rPr>
          <w:rFonts w:ascii="Times New Roman" w:eastAsia="宋体" w:hAnsi="Times New Roman" w:cs="Times New Roman"/>
          <w:b/>
          <w:sz w:val="24"/>
        </w:rPr>
      </w:pPr>
      <w:r w:rsidRPr="001C5A37">
        <w:rPr>
          <w:rFonts w:asciiTheme="minorEastAsia" w:hAnsiTheme="minorEastAsia" w:cstheme="minorEastAsia" w:hint="eastAsia"/>
          <w:b/>
          <w:bCs/>
          <w:sz w:val="24"/>
        </w:rPr>
        <w:t>三、</w:t>
      </w:r>
      <w:r w:rsidR="007F7DCD" w:rsidRPr="001C5A37">
        <w:rPr>
          <w:rFonts w:ascii="Times New Roman" w:eastAsia="宋体" w:hAnsi="宋体" w:cs="Times New Roman"/>
          <w:b/>
          <w:sz w:val="24"/>
        </w:rPr>
        <w:t>投标报价</w:t>
      </w:r>
    </w:p>
    <w:p w:rsidR="00363B9C" w:rsidRPr="001C5A37" w:rsidRDefault="007F7DCD" w:rsidP="007F7DCD">
      <w:pPr>
        <w:spacing w:line="420" w:lineRule="exact"/>
        <w:ind w:firstLineChars="196" w:firstLine="470"/>
        <w:rPr>
          <w:rFonts w:asciiTheme="minorEastAsia" w:hAnsiTheme="minorEastAsia" w:cstheme="minorEastAsia"/>
          <w:sz w:val="24"/>
        </w:rPr>
      </w:pPr>
      <w:r w:rsidRPr="001C5A37">
        <w:rPr>
          <w:rFonts w:ascii="Times New Roman" w:eastAsia="宋体" w:hAnsi="宋体" w:cs="Times New Roman" w:hint="eastAsia"/>
          <w:sz w:val="24"/>
        </w:rPr>
        <w:t>本项目</w:t>
      </w:r>
      <w:r w:rsidRPr="001C5A37">
        <w:rPr>
          <w:rFonts w:ascii="Times New Roman" w:eastAsia="宋体" w:hAnsi="宋体" w:cs="Times New Roman"/>
          <w:sz w:val="24"/>
        </w:rPr>
        <w:t>只允许一个报价，不接受任何有选择性的报价。</w:t>
      </w:r>
    </w:p>
    <w:p w:rsidR="00363B9C" w:rsidRPr="001C5A37" w:rsidRDefault="00D70D11" w:rsidP="007F7DCD">
      <w:pPr>
        <w:spacing w:line="420" w:lineRule="exact"/>
        <w:ind w:firstLineChars="196" w:firstLine="472"/>
        <w:rPr>
          <w:rFonts w:asciiTheme="minorEastAsia" w:hAnsiTheme="minorEastAsia" w:cstheme="minorEastAsia"/>
          <w:b/>
          <w:bCs/>
          <w:sz w:val="24"/>
        </w:rPr>
      </w:pPr>
      <w:r w:rsidRPr="001C5A37">
        <w:rPr>
          <w:rFonts w:asciiTheme="minorEastAsia" w:hAnsiTheme="minorEastAsia" w:cstheme="minorEastAsia" w:hint="eastAsia"/>
          <w:b/>
          <w:bCs/>
          <w:sz w:val="24"/>
        </w:rPr>
        <w:t>四、投标文件的编写、份数和签署</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1、投标文件的资格审查资料、商务标均为一份正本和二份副本，并明确标注投标人全称、“正本”、“副本”字样。</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2、投标文件正本须打印并由投标人法定代表人或授权人签字并加盖单位印章。副本可复印，但须加盖单位印章。</w:t>
      </w:r>
    </w:p>
    <w:p w:rsidR="00363B9C" w:rsidRPr="001C5A37" w:rsidRDefault="00D70D11" w:rsidP="007F7DCD">
      <w:pPr>
        <w:spacing w:line="420" w:lineRule="exact"/>
        <w:ind w:firstLineChars="196" w:firstLine="472"/>
        <w:rPr>
          <w:rFonts w:asciiTheme="minorEastAsia" w:hAnsiTheme="minorEastAsia" w:cstheme="minorEastAsia"/>
          <w:b/>
          <w:bCs/>
          <w:sz w:val="24"/>
        </w:rPr>
      </w:pPr>
      <w:r w:rsidRPr="001C5A37">
        <w:rPr>
          <w:rFonts w:asciiTheme="minorEastAsia" w:hAnsiTheme="minorEastAsia" w:cstheme="minorEastAsia" w:hint="eastAsia"/>
          <w:b/>
          <w:bCs/>
          <w:sz w:val="24"/>
        </w:rPr>
        <w:t>五、投标文件的密封及标记</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1、投标人可以将正本、副本合并密封，统一装在一个密封袋或密封箱内。</w:t>
      </w:r>
      <w:r w:rsidR="00515923" w:rsidRPr="001C5A37">
        <w:rPr>
          <w:rFonts w:ascii="Calibri" w:eastAsia="宋体" w:hAnsi="宋体" w:cs="Times New Roman"/>
          <w:sz w:val="24"/>
        </w:rPr>
        <w:t>正本、副本分别密封的，封袋上应标明</w:t>
      </w:r>
      <w:r w:rsidR="00515923" w:rsidRPr="001C5A37">
        <w:rPr>
          <w:rFonts w:ascii="Calibri" w:eastAsia="宋体" w:hAnsi="Calibri" w:cs="Times New Roman"/>
          <w:sz w:val="24"/>
        </w:rPr>
        <w:t>“</w:t>
      </w:r>
      <w:r w:rsidR="00515923" w:rsidRPr="001C5A37">
        <w:rPr>
          <w:rFonts w:ascii="Calibri" w:eastAsia="宋体" w:hAnsi="宋体" w:cs="Times New Roman"/>
          <w:sz w:val="24"/>
        </w:rPr>
        <w:t>正本</w:t>
      </w:r>
      <w:r w:rsidR="00515923" w:rsidRPr="001C5A37">
        <w:rPr>
          <w:rFonts w:ascii="Calibri" w:eastAsia="宋体" w:hAnsi="Calibri" w:cs="Times New Roman"/>
          <w:sz w:val="24"/>
        </w:rPr>
        <w:t>”</w:t>
      </w:r>
      <w:r w:rsidR="00515923" w:rsidRPr="001C5A37">
        <w:rPr>
          <w:rFonts w:ascii="Calibri" w:eastAsia="宋体" w:hAnsi="宋体" w:cs="Times New Roman"/>
          <w:sz w:val="24"/>
        </w:rPr>
        <w:t>、</w:t>
      </w:r>
      <w:r w:rsidR="00515923" w:rsidRPr="001C5A37">
        <w:rPr>
          <w:rFonts w:ascii="Calibri" w:eastAsia="宋体" w:hAnsi="Calibri" w:cs="Times New Roman"/>
          <w:sz w:val="24"/>
        </w:rPr>
        <w:t>“</w:t>
      </w:r>
      <w:r w:rsidR="00515923" w:rsidRPr="001C5A37">
        <w:rPr>
          <w:rFonts w:ascii="Calibri" w:eastAsia="宋体" w:hAnsi="宋体" w:cs="Times New Roman"/>
          <w:sz w:val="24"/>
        </w:rPr>
        <w:t>副本</w:t>
      </w:r>
      <w:r w:rsidR="00515923" w:rsidRPr="001C5A37">
        <w:rPr>
          <w:rFonts w:ascii="Calibri" w:eastAsia="宋体" w:hAnsi="Calibri" w:cs="Times New Roman"/>
          <w:sz w:val="24"/>
        </w:rPr>
        <w:t>”</w:t>
      </w:r>
      <w:r w:rsidR="00515923" w:rsidRPr="001C5A37">
        <w:rPr>
          <w:rFonts w:ascii="Calibri" w:eastAsia="宋体" w:hAnsi="宋体" w:cs="Times New Roman"/>
          <w:sz w:val="24"/>
        </w:rPr>
        <w:t>字样。</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2、商务标须单独密封。</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3、投标文件的资格审查资料、商务标应分别密封，并在封袋上写明 “资格审查资料”、 “商务标”，同时还要写明招标人名称、项目名称及投标人名称。封袋上应加盖投标人公章。</w:t>
      </w:r>
    </w:p>
    <w:p w:rsidR="00363B9C" w:rsidRPr="001C5A37" w:rsidRDefault="00D70D11" w:rsidP="00515923">
      <w:pPr>
        <w:spacing w:line="420" w:lineRule="exact"/>
        <w:ind w:firstLineChars="400" w:firstLine="964"/>
        <w:rPr>
          <w:rFonts w:asciiTheme="minorEastAsia" w:hAnsiTheme="minorEastAsia" w:cstheme="minorEastAsia"/>
          <w:b/>
          <w:bCs/>
          <w:sz w:val="24"/>
        </w:rPr>
      </w:pPr>
      <w:r w:rsidRPr="001C5A37">
        <w:rPr>
          <w:rFonts w:asciiTheme="minorEastAsia" w:hAnsiTheme="minorEastAsia" w:cstheme="minorEastAsia" w:hint="eastAsia"/>
          <w:b/>
          <w:bCs/>
          <w:sz w:val="24"/>
        </w:rPr>
        <w:t>未按上述规定密封的投标文件，招标人不予接收。</w:t>
      </w:r>
    </w:p>
    <w:p w:rsidR="00363B9C" w:rsidRPr="001C5A37" w:rsidRDefault="00D70D11" w:rsidP="007F7DCD">
      <w:pPr>
        <w:spacing w:line="420" w:lineRule="exact"/>
        <w:ind w:firstLineChars="196" w:firstLine="472"/>
        <w:rPr>
          <w:rFonts w:asciiTheme="minorEastAsia" w:hAnsiTheme="minorEastAsia" w:cstheme="minorEastAsia"/>
          <w:b/>
          <w:bCs/>
          <w:sz w:val="24"/>
        </w:rPr>
      </w:pPr>
      <w:r w:rsidRPr="001C5A37">
        <w:rPr>
          <w:rFonts w:asciiTheme="minorEastAsia" w:hAnsiTheme="minorEastAsia" w:cstheme="minorEastAsia" w:hint="eastAsia"/>
          <w:b/>
          <w:bCs/>
          <w:sz w:val="24"/>
        </w:rPr>
        <w:t>六、投标文件的递交时间</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投标人必须在规定的投标文件递交截止时间前送达招标人。招标人将拒绝接收在投标截止时间后递交的投标文件。</w:t>
      </w:r>
    </w:p>
    <w:p w:rsidR="00363B9C" w:rsidRPr="001C5A37" w:rsidRDefault="00D70D11" w:rsidP="007F7DCD">
      <w:pPr>
        <w:spacing w:line="420" w:lineRule="exact"/>
        <w:ind w:firstLineChars="196" w:firstLine="472"/>
        <w:rPr>
          <w:rFonts w:asciiTheme="minorEastAsia" w:hAnsiTheme="minorEastAsia" w:cstheme="minorEastAsia"/>
          <w:b/>
          <w:bCs/>
          <w:sz w:val="24"/>
        </w:rPr>
      </w:pPr>
      <w:r w:rsidRPr="001C5A37">
        <w:rPr>
          <w:rFonts w:asciiTheme="minorEastAsia" w:hAnsiTheme="minorEastAsia" w:cstheme="minorEastAsia" w:hint="eastAsia"/>
          <w:b/>
          <w:bCs/>
          <w:sz w:val="24"/>
        </w:rPr>
        <w:t>七、投标保证金</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1、本项目投标保证金金额：人民币</w:t>
      </w:r>
      <w:r w:rsidRPr="001C5A37">
        <w:rPr>
          <w:rFonts w:asciiTheme="minorEastAsia" w:hAnsiTheme="minorEastAsia" w:cstheme="minorEastAsia" w:hint="eastAsia"/>
          <w:b/>
          <w:bCs/>
          <w:sz w:val="24"/>
          <w:u w:val="single"/>
        </w:rPr>
        <w:t>柒仟</w:t>
      </w:r>
      <w:r w:rsidRPr="001C5A37">
        <w:rPr>
          <w:rFonts w:asciiTheme="minorEastAsia" w:hAnsiTheme="minorEastAsia" w:cstheme="minorEastAsia" w:hint="eastAsia"/>
          <w:b/>
          <w:bCs/>
          <w:sz w:val="24"/>
        </w:rPr>
        <w:t>元整。（¥</w:t>
      </w:r>
      <w:r w:rsidRPr="001C5A37">
        <w:rPr>
          <w:rFonts w:asciiTheme="minorEastAsia" w:hAnsiTheme="minorEastAsia" w:cstheme="minorEastAsia" w:hint="eastAsia"/>
          <w:b/>
          <w:bCs/>
          <w:sz w:val="24"/>
          <w:u w:val="single"/>
        </w:rPr>
        <w:t xml:space="preserve"> 7000.00 </w:t>
      </w:r>
      <w:r w:rsidRPr="001C5A37">
        <w:rPr>
          <w:rFonts w:asciiTheme="minorEastAsia" w:hAnsiTheme="minorEastAsia" w:cstheme="minorEastAsia" w:hint="eastAsia"/>
          <w:b/>
          <w:bCs/>
          <w:sz w:val="24"/>
        </w:rPr>
        <w:t>元）</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2、投标保证金仅限</w:t>
      </w:r>
      <w:r w:rsidRPr="001C5A37">
        <w:rPr>
          <w:rFonts w:asciiTheme="minorEastAsia" w:hAnsiTheme="minorEastAsia" w:cstheme="minorEastAsia" w:hint="eastAsia"/>
          <w:b/>
          <w:sz w:val="24"/>
          <w:u w:val="single"/>
        </w:rPr>
        <w:t>现金（密封）</w:t>
      </w:r>
      <w:r w:rsidRPr="001C5A37">
        <w:rPr>
          <w:rFonts w:asciiTheme="minorEastAsia" w:hAnsiTheme="minorEastAsia" w:cstheme="minorEastAsia" w:hint="eastAsia"/>
          <w:sz w:val="24"/>
        </w:rPr>
        <w:t>，不接受其他方式。投标人须在递交投标文件的同时将</w:t>
      </w:r>
      <w:r w:rsidRPr="001C5A37">
        <w:rPr>
          <w:rFonts w:asciiTheme="minorEastAsia" w:hAnsiTheme="minorEastAsia" w:cstheme="minorEastAsia" w:hint="eastAsia"/>
          <w:sz w:val="24"/>
        </w:rPr>
        <w:lastRenderedPageBreak/>
        <w:t>投标保证金递交给代理机构查验。</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3、未按时或未按规定方式提交保证金的，视为放弃投标资格。</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4、未中标的投标人保证金在项目评审结束后退还。</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5、投标单位出现下列情况，取消其投标资格，并没收其投标保证金：</w:t>
      </w:r>
    </w:p>
    <w:p w:rsidR="00363B9C" w:rsidRPr="001C5A37" w:rsidRDefault="00D70D11" w:rsidP="00515923">
      <w:pPr>
        <w:spacing w:line="420" w:lineRule="exact"/>
        <w:ind w:firstLineChars="300" w:firstLine="720"/>
        <w:rPr>
          <w:rFonts w:asciiTheme="minorEastAsia" w:hAnsiTheme="minorEastAsia" w:cstheme="minorEastAsia"/>
          <w:sz w:val="24"/>
        </w:rPr>
      </w:pPr>
      <w:r w:rsidRPr="001C5A37">
        <w:rPr>
          <w:rFonts w:asciiTheme="minorEastAsia" w:hAnsiTheme="minorEastAsia" w:cstheme="minorEastAsia" w:hint="eastAsia"/>
          <w:sz w:val="24"/>
        </w:rPr>
        <w:t>5.1投标截止后投标人撤销投标文件的；</w:t>
      </w:r>
    </w:p>
    <w:p w:rsidR="00363B9C" w:rsidRPr="001C5A37" w:rsidRDefault="00D70D11" w:rsidP="00515923">
      <w:pPr>
        <w:spacing w:line="420" w:lineRule="exact"/>
        <w:ind w:firstLineChars="300" w:firstLine="720"/>
        <w:rPr>
          <w:rFonts w:asciiTheme="minorEastAsia" w:hAnsiTheme="minorEastAsia" w:cstheme="minorEastAsia"/>
          <w:sz w:val="24"/>
        </w:rPr>
      </w:pPr>
      <w:r w:rsidRPr="001C5A37">
        <w:rPr>
          <w:rFonts w:asciiTheme="minorEastAsia" w:hAnsiTheme="minorEastAsia" w:cstheme="minorEastAsia" w:hint="eastAsia"/>
          <w:sz w:val="24"/>
        </w:rPr>
        <w:t>5.2中标人无正当理由不与招标人订立合同；在签订合同时向招标人提出附加条件，或者不按照招标文件要求足额提交履约保证金的。</w:t>
      </w:r>
    </w:p>
    <w:p w:rsidR="00363B9C" w:rsidRPr="001C5A37" w:rsidRDefault="00D70D11" w:rsidP="00515923">
      <w:pPr>
        <w:spacing w:line="420" w:lineRule="exact"/>
        <w:ind w:firstLineChars="300" w:firstLine="720"/>
        <w:rPr>
          <w:rFonts w:asciiTheme="minorEastAsia" w:hAnsiTheme="minorEastAsia" w:cstheme="minorEastAsia"/>
          <w:sz w:val="24"/>
        </w:rPr>
      </w:pPr>
      <w:r w:rsidRPr="001C5A37">
        <w:rPr>
          <w:rFonts w:asciiTheme="minorEastAsia" w:hAnsiTheme="minorEastAsia" w:cstheme="minorEastAsia" w:hint="eastAsia"/>
          <w:sz w:val="24"/>
        </w:rPr>
        <w:t>5.3中标人提供虚假材料谋取中标的，招标人有权取消其中标资格，并有权收取其全额保证金作为违约金。</w:t>
      </w:r>
    </w:p>
    <w:p w:rsidR="00363B9C" w:rsidRPr="001C5A37" w:rsidRDefault="00D70D11" w:rsidP="007F7DCD">
      <w:pPr>
        <w:spacing w:line="420" w:lineRule="exact"/>
        <w:ind w:firstLineChars="196" w:firstLine="472"/>
        <w:rPr>
          <w:rFonts w:asciiTheme="minorEastAsia" w:hAnsiTheme="minorEastAsia" w:cstheme="minorEastAsia"/>
          <w:b/>
          <w:bCs/>
          <w:sz w:val="24"/>
        </w:rPr>
      </w:pPr>
      <w:r w:rsidRPr="001C5A37">
        <w:rPr>
          <w:rFonts w:asciiTheme="minorEastAsia" w:hAnsiTheme="minorEastAsia" w:cstheme="minorEastAsia" w:hint="eastAsia"/>
          <w:b/>
          <w:bCs/>
          <w:sz w:val="24"/>
        </w:rPr>
        <w:t>八、付款方式</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先服务后收费，每月结算一次。采购人每月凭服务方开具的增值税专用发票</w:t>
      </w:r>
      <w:r w:rsidR="001E0CE6" w:rsidRPr="001C5A37">
        <w:rPr>
          <w:rFonts w:asciiTheme="minorEastAsia" w:hAnsiTheme="minorEastAsia" w:cstheme="minorEastAsia" w:hint="eastAsia"/>
          <w:sz w:val="24"/>
        </w:rPr>
        <w:t>45天内</w:t>
      </w:r>
      <w:r w:rsidRPr="001C5A37">
        <w:rPr>
          <w:rFonts w:asciiTheme="minorEastAsia" w:hAnsiTheme="minorEastAsia" w:cstheme="minorEastAsia" w:hint="eastAsia"/>
          <w:sz w:val="24"/>
        </w:rPr>
        <w:t>支付每月的服务费用，以此类推。</w:t>
      </w:r>
    </w:p>
    <w:p w:rsidR="00363B9C" w:rsidRPr="001C5A37" w:rsidRDefault="00D70D11" w:rsidP="007F7DCD">
      <w:pPr>
        <w:spacing w:line="420" w:lineRule="exact"/>
        <w:ind w:firstLineChars="196" w:firstLine="472"/>
        <w:rPr>
          <w:rFonts w:asciiTheme="minorEastAsia" w:hAnsiTheme="minorEastAsia" w:cstheme="minorEastAsia"/>
          <w:b/>
          <w:bCs/>
          <w:sz w:val="24"/>
        </w:rPr>
      </w:pPr>
      <w:r w:rsidRPr="001C5A37">
        <w:rPr>
          <w:rFonts w:asciiTheme="minorEastAsia" w:hAnsiTheme="minorEastAsia" w:cstheme="minorEastAsia" w:hint="eastAsia"/>
          <w:b/>
          <w:bCs/>
          <w:sz w:val="24"/>
        </w:rPr>
        <w:t>九、投标有效期</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投标文件自投标截止时间起45日历内有效。</w:t>
      </w:r>
    </w:p>
    <w:p w:rsidR="00363B9C" w:rsidRPr="001C5A37" w:rsidRDefault="00D70D11" w:rsidP="007F7DCD">
      <w:pPr>
        <w:spacing w:line="420" w:lineRule="exact"/>
        <w:ind w:firstLineChars="196" w:firstLine="472"/>
        <w:rPr>
          <w:rFonts w:asciiTheme="minorEastAsia" w:hAnsiTheme="minorEastAsia" w:cstheme="minorEastAsia"/>
          <w:b/>
          <w:bCs/>
          <w:sz w:val="24"/>
        </w:rPr>
      </w:pPr>
      <w:r w:rsidRPr="001C5A37">
        <w:rPr>
          <w:rFonts w:asciiTheme="minorEastAsia" w:hAnsiTheme="minorEastAsia" w:cstheme="minorEastAsia" w:hint="eastAsia"/>
          <w:b/>
          <w:bCs/>
          <w:sz w:val="24"/>
        </w:rPr>
        <w:t>十、投标费用</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1、投标人应承担其编制投标文件以及递交投标文件所涉及的一切费用。无论投标结果如何，招标人对上述费用不负任何责任。</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2、招标文件及相关资料费300元，由投标人在递交投标文件时缴纳，售后不退。本项目招标代理服务费及评委费由中标人支付。招标代理服务费每家按</w:t>
      </w:r>
      <w:r w:rsidR="00515923" w:rsidRPr="001C5A37">
        <w:rPr>
          <w:rFonts w:asciiTheme="minorEastAsia" w:hAnsiTheme="minorEastAsia" w:cstheme="minorEastAsia" w:hint="eastAsia"/>
          <w:sz w:val="24"/>
        </w:rPr>
        <w:t>贰仟元整</w:t>
      </w:r>
      <w:r w:rsidRPr="001C5A37">
        <w:rPr>
          <w:rFonts w:asciiTheme="minorEastAsia" w:hAnsiTheme="minorEastAsia" w:cstheme="minorEastAsia" w:hint="eastAsia"/>
          <w:sz w:val="24"/>
        </w:rPr>
        <w:t>收取，评委费按实支付。</w:t>
      </w:r>
      <w:r w:rsidRPr="001C5A37">
        <w:rPr>
          <w:rFonts w:asciiTheme="minorEastAsia" w:hAnsiTheme="minorEastAsia" w:cstheme="minorEastAsia" w:hint="eastAsia"/>
          <w:b/>
          <w:bCs/>
          <w:sz w:val="24"/>
        </w:rPr>
        <w:t>投标人自行考虑相关费用并包含在投标报价内的该项费用及风险并将其综合在单价内，不得单列</w:t>
      </w:r>
      <w:r w:rsidRPr="001C5A37">
        <w:rPr>
          <w:rFonts w:asciiTheme="minorEastAsia" w:hAnsiTheme="minorEastAsia" w:cstheme="minorEastAsia" w:hint="eastAsia"/>
          <w:sz w:val="24"/>
        </w:rPr>
        <w:t>。</w:t>
      </w: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843819" w:rsidRPr="001C5A37" w:rsidRDefault="00843819" w:rsidP="00515923">
      <w:pPr>
        <w:spacing w:line="420" w:lineRule="exact"/>
        <w:jc w:val="center"/>
        <w:rPr>
          <w:rFonts w:asciiTheme="minorEastAsia" w:hAnsiTheme="minorEastAsia" w:cstheme="minorEastAsia"/>
          <w:sz w:val="36"/>
          <w:szCs w:val="36"/>
        </w:rPr>
      </w:pPr>
    </w:p>
    <w:p w:rsidR="00843819" w:rsidRPr="001C5A37" w:rsidRDefault="00843819" w:rsidP="00515923">
      <w:pPr>
        <w:spacing w:line="420" w:lineRule="exact"/>
        <w:jc w:val="center"/>
        <w:rPr>
          <w:rFonts w:asciiTheme="minorEastAsia" w:hAnsiTheme="minorEastAsia" w:cstheme="minorEastAsia"/>
          <w:sz w:val="36"/>
          <w:szCs w:val="36"/>
        </w:rPr>
      </w:pPr>
    </w:p>
    <w:p w:rsidR="00843819" w:rsidRPr="001C5A37" w:rsidRDefault="00843819" w:rsidP="00515923">
      <w:pPr>
        <w:spacing w:line="420" w:lineRule="exact"/>
        <w:jc w:val="center"/>
        <w:rPr>
          <w:rFonts w:asciiTheme="minorEastAsia" w:hAnsiTheme="minorEastAsia" w:cstheme="minorEastAsia"/>
          <w:sz w:val="36"/>
          <w:szCs w:val="36"/>
        </w:rPr>
      </w:pPr>
    </w:p>
    <w:p w:rsidR="00843819" w:rsidRPr="001C5A37" w:rsidRDefault="00843819" w:rsidP="00515923">
      <w:pPr>
        <w:spacing w:line="420" w:lineRule="exact"/>
        <w:jc w:val="center"/>
        <w:rPr>
          <w:rFonts w:asciiTheme="minorEastAsia" w:hAnsiTheme="minorEastAsia" w:cstheme="minorEastAsia"/>
          <w:sz w:val="36"/>
          <w:szCs w:val="36"/>
        </w:rPr>
      </w:pPr>
    </w:p>
    <w:p w:rsidR="00843819" w:rsidRPr="001C5A37" w:rsidRDefault="00843819" w:rsidP="00515923">
      <w:pPr>
        <w:spacing w:line="420" w:lineRule="exact"/>
        <w:jc w:val="center"/>
        <w:rPr>
          <w:rFonts w:asciiTheme="minorEastAsia" w:hAnsiTheme="minorEastAsia" w:cstheme="minorEastAsia"/>
          <w:sz w:val="36"/>
          <w:szCs w:val="36"/>
        </w:rPr>
      </w:pPr>
    </w:p>
    <w:p w:rsidR="00843819" w:rsidRPr="001C5A37" w:rsidRDefault="00843819" w:rsidP="00515923">
      <w:pPr>
        <w:spacing w:line="420" w:lineRule="exact"/>
        <w:jc w:val="center"/>
        <w:rPr>
          <w:rFonts w:asciiTheme="minorEastAsia" w:hAnsiTheme="minorEastAsia" w:cstheme="minorEastAsia"/>
          <w:sz w:val="36"/>
          <w:szCs w:val="36"/>
        </w:rPr>
      </w:pPr>
    </w:p>
    <w:p w:rsidR="00843819" w:rsidRPr="001C5A37" w:rsidRDefault="00843819" w:rsidP="00515923">
      <w:pPr>
        <w:spacing w:line="420" w:lineRule="exact"/>
        <w:jc w:val="center"/>
        <w:rPr>
          <w:rFonts w:asciiTheme="minorEastAsia" w:hAnsiTheme="minorEastAsia" w:cstheme="minorEastAsia"/>
          <w:sz w:val="36"/>
          <w:szCs w:val="36"/>
        </w:rPr>
      </w:pPr>
    </w:p>
    <w:p w:rsidR="00843819" w:rsidRPr="001C5A37" w:rsidRDefault="00843819" w:rsidP="00515923">
      <w:pPr>
        <w:spacing w:line="420" w:lineRule="exact"/>
        <w:jc w:val="center"/>
        <w:rPr>
          <w:rFonts w:asciiTheme="minorEastAsia" w:hAnsiTheme="minorEastAsia" w:cstheme="minorEastAsia"/>
          <w:sz w:val="36"/>
          <w:szCs w:val="36"/>
        </w:rPr>
      </w:pPr>
    </w:p>
    <w:p w:rsidR="00363B9C" w:rsidRPr="001C5A37" w:rsidRDefault="00D70D11" w:rsidP="00515923">
      <w:pPr>
        <w:spacing w:line="420" w:lineRule="exact"/>
        <w:jc w:val="center"/>
        <w:rPr>
          <w:rFonts w:asciiTheme="minorEastAsia" w:hAnsiTheme="minorEastAsia" w:cstheme="minorEastAsia"/>
          <w:sz w:val="36"/>
          <w:szCs w:val="36"/>
        </w:rPr>
      </w:pPr>
      <w:r w:rsidRPr="001C5A37">
        <w:rPr>
          <w:rFonts w:asciiTheme="minorEastAsia" w:hAnsiTheme="minorEastAsia" w:cstheme="minorEastAsia" w:hint="eastAsia"/>
          <w:sz w:val="36"/>
          <w:szCs w:val="36"/>
        </w:rPr>
        <w:lastRenderedPageBreak/>
        <w:t>第三部分 项目需求说明</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请投标人在制作投标文件时仔细研究项目需求说明。投标人不能简单照搬照抄采购人项目需求说明中的技术、商务要求，必须作实事求是的响应。如照搬照抄项目需求说明中的技术、商务要求的，中标人在同采购人签订合同和履约环节中不得提出异议，一切后果和损失由中标人承担。本项目不接受负偏离应标，否则做无效标处理。</w:t>
      </w:r>
    </w:p>
    <w:p w:rsidR="00363B9C" w:rsidRPr="001C5A37" w:rsidRDefault="00D70D11" w:rsidP="00843819">
      <w:pPr>
        <w:spacing w:line="420" w:lineRule="exact"/>
        <w:ind w:firstLineChars="196" w:firstLine="472"/>
        <w:rPr>
          <w:rFonts w:asciiTheme="minorEastAsia" w:hAnsiTheme="minorEastAsia" w:cstheme="minorEastAsia"/>
          <w:b/>
          <w:bCs/>
          <w:sz w:val="24"/>
        </w:rPr>
      </w:pPr>
      <w:r w:rsidRPr="001C5A37">
        <w:rPr>
          <w:rFonts w:asciiTheme="minorEastAsia" w:hAnsiTheme="minorEastAsia" w:cstheme="minorEastAsia" w:hint="eastAsia"/>
          <w:b/>
          <w:bCs/>
          <w:sz w:val="24"/>
        </w:rPr>
        <w:t>一、招标范围</w:t>
      </w:r>
    </w:p>
    <w:p w:rsidR="00363B9C" w:rsidRPr="001C5A37" w:rsidRDefault="00515923" w:rsidP="00515923">
      <w:pPr>
        <w:spacing w:line="420" w:lineRule="exact"/>
        <w:rPr>
          <w:rFonts w:asciiTheme="minorEastAsia" w:hAnsiTheme="minorEastAsia" w:cstheme="minorEastAsia"/>
          <w:sz w:val="24"/>
        </w:rPr>
      </w:pPr>
      <w:r w:rsidRPr="001C5A37">
        <w:rPr>
          <w:rFonts w:asciiTheme="minorEastAsia" w:hAnsiTheme="minorEastAsia" w:cstheme="minorEastAsia" w:hint="eastAsia"/>
          <w:sz w:val="24"/>
        </w:rPr>
        <w:t>酒店锅炉房的日常运行及设备维护保养。</w:t>
      </w:r>
    </w:p>
    <w:p w:rsidR="00363B9C" w:rsidRPr="001C5A37" w:rsidRDefault="00D70D11" w:rsidP="00843819">
      <w:pPr>
        <w:spacing w:line="420" w:lineRule="exact"/>
        <w:ind w:firstLineChars="196" w:firstLine="472"/>
        <w:rPr>
          <w:rFonts w:asciiTheme="minorEastAsia" w:hAnsiTheme="minorEastAsia" w:cstheme="minorEastAsia"/>
          <w:b/>
          <w:bCs/>
          <w:sz w:val="24"/>
        </w:rPr>
      </w:pPr>
      <w:r w:rsidRPr="001C5A37">
        <w:rPr>
          <w:rFonts w:asciiTheme="minorEastAsia" w:hAnsiTheme="minorEastAsia" w:cstheme="minorEastAsia" w:hint="eastAsia"/>
          <w:b/>
          <w:bCs/>
          <w:sz w:val="24"/>
        </w:rPr>
        <w:t>二、</w:t>
      </w:r>
      <w:r w:rsidR="00593D3F" w:rsidRPr="001C5A37">
        <w:rPr>
          <w:rFonts w:asciiTheme="minorEastAsia" w:hAnsiTheme="minorEastAsia" w:cstheme="minorEastAsia" w:hint="eastAsia"/>
          <w:b/>
          <w:bCs/>
          <w:sz w:val="24"/>
        </w:rPr>
        <w:t>设备清单及参数</w:t>
      </w:r>
    </w:p>
    <w:p w:rsidR="00363B9C" w:rsidRPr="001C5A37" w:rsidRDefault="00D70D11" w:rsidP="00593D3F">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二台蒸汽锅炉三台热水锅炉相关设备品牌型号及数量：</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1、皓欧 WNS1.5-1.0-Y(Q) 2台</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 xml:space="preserve">2、皓欧WNS2.8-1.6/95/70-Y(Q)  3台  </w:t>
      </w:r>
    </w:p>
    <w:p w:rsidR="00363B9C" w:rsidRPr="001C5A37" w:rsidRDefault="00515923" w:rsidP="00843819">
      <w:pPr>
        <w:spacing w:line="420" w:lineRule="exact"/>
        <w:ind w:firstLineChars="196" w:firstLine="472"/>
        <w:rPr>
          <w:rFonts w:asciiTheme="minorEastAsia" w:hAnsiTheme="minorEastAsia" w:cstheme="minorEastAsia"/>
          <w:sz w:val="24"/>
        </w:rPr>
      </w:pPr>
      <w:r w:rsidRPr="001C5A37">
        <w:rPr>
          <w:rFonts w:asciiTheme="minorEastAsia" w:hAnsiTheme="minorEastAsia" w:cstheme="minorEastAsia" w:hint="eastAsia"/>
          <w:b/>
          <w:bCs/>
          <w:sz w:val="24"/>
        </w:rPr>
        <w:t>三、</w:t>
      </w:r>
      <w:r w:rsidR="00D70D11" w:rsidRPr="001C5A37">
        <w:rPr>
          <w:rFonts w:asciiTheme="minorEastAsia" w:hAnsiTheme="minorEastAsia" w:cstheme="minorEastAsia" w:hint="eastAsia"/>
          <w:b/>
          <w:bCs/>
          <w:sz w:val="24"/>
        </w:rPr>
        <w:t>招标要求</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1.1 在近三年内，在全国地区招标投标活动中无投标违规不良记录和行为，没有违约或不恰当履约引起的合同终止、纠纷、争议、仲裁和诉讼记录，未因质量安全事故等原因受到市级及其以上建设行政主管部门的通报批评，责令停止，且在处罚期内；</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1.2 投标技术参数满足以下技术要求。</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1.3投标者应清楚了解所有此项目的技术规范。负责酒店锅炉房的日常运行及设备维护保养，合同费用包含人员值班及设备维护保养费用、锅炉年检、安全阀、压力表、水质检验（如需要）送检费用。</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 xml:space="preserve">2.维保单位承包锅炉房的操作运行及设备维保管理工作，满足动力设备站房规范管理，使设备运行良好、维保有序；在设备故障时予以及时排除，确保全天候满足酒店蒸汽的正常使用需求，不影响酒店正常营业和使用。 </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 xml:space="preserve">3.人数三人。保证锅炉站房要24小时有人在岗运行；每个运行班组按照操作规程不得少于每天每个班次1人值班。 </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4.运行人员必须至少有一人具有水质化验资质，每天对锅炉水质进行检测，检测结果做好记录，交给酒店进行存档。</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 xml:space="preserve">5.锅炉站房操作运行人员必须具有锅炉操作证才允许上岗，每个班组负责人员具有3年以上运行经验。 </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6.运行人员必须身体健康，具有健康证才允许上岗值班。</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 xml:space="preserve">7.运行人员须提供本地居住证明。 </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 xml:space="preserve">8.提供住宿（外包人员可在员工餐厅就餐）。 </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9.维保单位应依照法律规定，与员工建立劳动关系，履行用人单位的义务，维保单位负责维保单位员工的社会保险、工资及福利，员工出现任何事故均与酒店无关。</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lastRenderedPageBreak/>
        <w:t>10.</w:t>
      </w:r>
      <w:r w:rsidR="00843819" w:rsidRPr="001C5A37">
        <w:rPr>
          <w:rFonts w:asciiTheme="minorEastAsia" w:hAnsiTheme="minorEastAsia" w:cstheme="minorEastAsia" w:hint="eastAsia"/>
          <w:sz w:val="24"/>
        </w:rPr>
        <w:t>维保单位在锅炉安装调试时进场配合，熟悉现场，设备，锅炉安装完成，交付使用后立即投入运行。</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11.</w:t>
      </w:r>
      <w:r w:rsidR="00843819" w:rsidRPr="001C5A37">
        <w:rPr>
          <w:rFonts w:asciiTheme="minorEastAsia" w:hAnsiTheme="minorEastAsia" w:cstheme="minorEastAsia" w:hint="eastAsia"/>
          <w:sz w:val="24"/>
        </w:rPr>
        <w:t>运行人员需要接受酒店的岗前培训和消防安全培训，必须参加酒店的消防演习。</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12.</w:t>
      </w:r>
      <w:r w:rsidR="00843819" w:rsidRPr="001C5A37">
        <w:rPr>
          <w:rFonts w:asciiTheme="minorEastAsia" w:hAnsiTheme="minorEastAsia" w:cstheme="minorEastAsia" w:hint="eastAsia"/>
          <w:sz w:val="24"/>
        </w:rPr>
        <w:t>酒店有权要求维保单位调换派驻现场的不称职运行人员。 维保单位指派多名运行操作人员，必须有一名管理人员进行管理工作，维保单位指定的操作人员应服从酒店管理，随时服从工程部安排的其他日常工作。</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13.</w:t>
      </w:r>
      <w:r w:rsidR="00843819" w:rsidRPr="001C5A37">
        <w:rPr>
          <w:rFonts w:asciiTheme="minorEastAsia" w:hAnsiTheme="minorEastAsia" w:cstheme="minorEastAsia" w:hint="eastAsia"/>
          <w:sz w:val="24"/>
        </w:rPr>
        <w:t>日常运行需满足当地政府部门的检查要求。</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14.</w:t>
      </w:r>
      <w:r w:rsidR="00843819" w:rsidRPr="001C5A37">
        <w:rPr>
          <w:rFonts w:asciiTheme="minorEastAsia" w:hAnsiTheme="minorEastAsia" w:cstheme="minorEastAsia" w:hint="eastAsia"/>
          <w:sz w:val="24"/>
        </w:rPr>
        <w:t>提供完整的日常运行记录。</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15.</w:t>
      </w:r>
      <w:r w:rsidR="00843819" w:rsidRPr="001C5A37">
        <w:rPr>
          <w:rFonts w:asciiTheme="minorEastAsia" w:hAnsiTheme="minorEastAsia" w:cstheme="minorEastAsia" w:hint="eastAsia"/>
          <w:sz w:val="24"/>
        </w:rPr>
        <w:t>每周维保单位管理层运维主管必须现场巡视一次。</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16.</w:t>
      </w:r>
      <w:r w:rsidR="00843819" w:rsidRPr="001C5A37">
        <w:rPr>
          <w:rFonts w:asciiTheme="minorEastAsia" w:hAnsiTheme="minorEastAsia" w:cstheme="minorEastAsia" w:hint="eastAsia"/>
          <w:sz w:val="24"/>
        </w:rPr>
        <w:t>每次设备维护与检查、清洁需配置足够的维保技术人员以确保维保工作的正常运行。</w:t>
      </w:r>
    </w:p>
    <w:p w:rsidR="00363B9C" w:rsidRPr="001C5A37" w:rsidRDefault="00593D3F" w:rsidP="00843819">
      <w:pPr>
        <w:pStyle w:val="a0"/>
        <w:spacing w:after="0" w:line="420" w:lineRule="exact"/>
        <w:ind w:leftChars="0" w:left="0" w:firstLineChars="196" w:firstLine="472"/>
        <w:rPr>
          <w:rFonts w:asciiTheme="minorEastAsia" w:hAnsiTheme="minorEastAsia" w:cstheme="minorEastAsia"/>
          <w:b/>
          <w:bCs/>
          <w:sz w:val="24"/>
        </w:rPr>
      </w:pPr>
      <w:r w:rsidRPr="001C5A37">
        <w:rPr>
          <w:rFonts w:asciiTheme="minorEastAsia" w:hAnsiTheme="minorEastAsia" w:cstheme="minorEastAsia" w:hint="eastAsia"/>
          <w:b/>
          <w:bCs/>
          <w:sz w:val="24"/>
        </w:rPr>
        <w:t>四</w:t>
      </w:r>
      <w:r w:rsidR="00D70D11" w:rsidRPr="001C5A37">
        <w:rPr>
          <w:rFonts w:asciiTheme="minorEastAsia" w:hAnsiTheme="minorEastAsia" w:cstheme="minorEastAsia" w:hint="eastAsia"/>
          <w:b/>
          <w:bCs/>
          <w:sz w:val="24"/>
        </w:rPr>
        <w:t>、合同服务周期考核标准</w:t>
      </w:r>
    </w:p>
    <w:p w:rsidR="00363B9C" w:rsidRPr="001C5A37" w:rsidRDefault="00D70D11" w:rsidP="00515923">
      <w:pPr>
        <w:pStyle w:val="a4"/>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1、考勤</w:t>
      </w:r>
    </w:p>
    <w:p w:rsidR="00363B9C" w:rsidRPr="001C5A37" w:rsidRDefault="00D70D11" w:rsidP="00515923">
      <w:pPr>
        <w:pStyle w:val="a4"/>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2、蒸汽锅炉运营日报表</w:t>
      </w:r>
    </w:p>
    <w:p w:rsidR="00363B9C" w:rsidRPr="001C5A37" w:rsidRDefault="00D70D11" w:rsidP="00593D3F">
      <w:pPr>
        <w:pStyle w:val="a4"/>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3、锅炉水处理设备运行及水质化验记录月考评资料齐全无缺失无安全隐患，甲方支付上月服务费100%的服务费；月考评资料有任意缺失的，未造成安全隐患的，甲方支付上月服务费90%的服务费，并予以警告；在合同服务周期内连续两个月或累计三次考评资料丢失且存在安全隐患，甲方将于当月解除合同，当月服务费不予支付，履约保证金仅退还50%（无息）。</w:t>
      </w:r>
    </w:p>
    <w:p w:rsidR="00363B9C" w:rsidRPr="001C5A37" w:rsidRDefault="00D70D11" w:rsidP="00515923">
      <w:pPr>
        <w:pStyle w:val="a4"/>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3、招标人有权在支付服务费时直接扣除中标人应支付的违约金，如本月服务费金额不足以支付违约金时，可在下月服务费中扣除或在履约保证金中扣除。</w:t>
      </w:r>
    </w:p>
    <w:p w:rsidR="00363B9C" w:rsidRPr="001C5A37" w:rsidRDefault="00D70D11" w:rsidP="00515923">
      <w:pPr>
        <w:pStyle w:val="a4"/>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4、中标人在申请支付服务费时，须出具相应金额且符合招标人财务制度规定的增值税专用发票和经双方确认的服务合同履行报告。</w:t>
      </w:r>
    </w:p>
    <w:p w:rsidR="00363B9C" w:rsidRPr="001C5A37" w:rsidRDefault="00593D3F" w:rsidP="00843819">
      <w:pPr>
        <w:spacing w:line="420" w:lineRule="exact"/>
        <w:ind w:firstLineChars="196" w:firstLine="472"/>
        <w:rPr>
          <w:rFonts w:asciiTheme="minorEastAsia" w:hAnsiTheme="minorEastAsia" w:cstheme="minorEastAsia"/>
          <w:b/>
          <w:bCs/>
          <w:sz w:val="24"/>
        </w:rPr>
      </w:pPr>
      <w:r w:rsidRPr="001C5A37">
        <w:rPr>
          <w:rFonts w:asciiTheme="minorEastAsia" w:hAnsiTheme="minorEastAsia" w:cstheme="minorEastAsia" w:hint="eastAsia"/>
          <w:b/>
          <w:bCs/>
          <w:sz w:val="24"/>
        </w:rPr>
        <w:t>五</w:t>
      </w:r>
      <w:r w:rsidR="00D70D11" w:rsidRPr="001C5A37">
        <w:rPr>
          <w:rFonts w:asciiTheme="minorEastAsia" w:hAnsiTheme="minorEastAsia" w:cstheme="minorEastAsia" w:hint="eastAsia"/>
          <w:b/>
          <w:bCs/>
          <w:sz w:val="24"/>
        </w:rPr>
        <w:t>、中标人须购买和保持以下保险，费用由中标人自行承担</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1、工伤赔偿保险，须符合约束中标人和为中标人工作的所有雇员的适用工伤赔偿法律。</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2、雇主责任保险，须符合约束中标人的适用法律限额，承保限额每次事故或疾病不少于[一百万元人民币]或经由管理公司接受的于商业上可获得的最高承保限额。</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3、所有保单均须特别背书规定：因本合同获得的保险将是首要的，而由管理公司和业主投保的保险须是附加和非分担性的，并且须包含一条放弃追索和代位求偿权的规定以有利于上述实体。所有保单均须特别背书规定：未经提前至少三十（30）天书面通知酒店，不得撤销上述保险或对其做出重大变更。中标人须在保单到期之前向酒店提交证明购买规定保险及其任何续保的保险证书（并且在酒店要求时，提交上述保单的原件）。在签署本合同之前，一份证明规定保险和附加被保险人背书的保险证书须附于本合同作为附件。</w:t>
      </w:r>
    </w:p>
    <w:p w:rsidR="007F7DCD" w:rsidRPr="001C5A37" w:rsidRDefault="001E0CE6" w:rsidP="007F7DCD">
      <w:pPr>
        <w:spacing w:line="420" w:lineRule="exact"/>
        <w:ind w:firstLineChars="196" w:firstLine="472"/>
        <w:rPr>
          <w:rFonts w:asciiTheme="minorEastAsia" w:hAnsiTheme="minorEastAsia" w:cstheme="minorEastAsia"/>
          <w:b/>
          <w:bCs/>
          <w:sz w:val="24"/>
        </w:rPr>
      </w:pPr>
      <w:r w:rsidRPr="001C5A37">
        <w:rPr>
          <w:rFonts w:asciiTheme="minorEastAsia" w:hAnsiTheme="minorEastAsia" w:cstheme="minorEastAsia" w:hint="eastAsia"/>
          <w:b/>
          <w:bCs/>
          <w:sz w:val="24"/>
        </w:rPr>
        <w:t>六、</w:t>
      </w:r>
      <w:r w:rsidR="007F7DCD" w:rsidRPr="001C5A37">
        <w:rPr>
          <w:rFonts w:asciiTheme="minorEastAsia" w:hAnsiTheme="minorEastAsia" w:cstheme="minorEastAsia" w:hint="eastAsia"/>
          <w:b/>
          <w:bCs/>
          <w:sz w:val="24"/>
        </w:rPr>
        <w:t>招标项目技术及资料要求</w:t>
      </w:r>
    </w:p>
    <w:p w:rsidR="007F7DCD" w:rsidRPr="001C5A37" w:rsidRDefault="007F7DCD" w:rsidP="007F7DCD">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1、提供所有外包服务的有关资料，包括但不限于以下：合同签订后提供从业人员的行业</w:t>
      </w:r>
      <w:r w:rsidRPr="001C5A37">
        <w:rPr>
          <w:rFonts w:asciiTheme="minorEastAsia" w:hAnsiTheme="minorEastAsia" w:cstheme="minorEastAsia" w:hint="eastAsia"/>
          <w:sz w:val="24"/>
        </w:rPr>
        <w:lastRenderedPageBreak/>
        <w:t>健康体检证明，如有特殊工种则需提供相应的国家机构提供的证书（如保安服务需要提供“保安服务许可证”，人员外包需要提供“劳务派遣经营许可证”等）等。</w:t>
      </w:r>
    </w:p>
    <w:p w:rsidR="007F7DCD" w:rsidRPr="001C5A37" w:rsidRDefault="001E0CE6" w:rsidP="007F7DCD">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2</w:t>
      </w:r>
      <w:r w:rsidR="007F7DCD" w:rsidRPr="001C5A37">
        <w:rPr>
          <w:rFonts w:asciiTheme="minorEastAsia" w:hAnsiTheme="minorEastAsia" w:cstheme="minorEastAsia" w:hint="eastAsia"/>
          <w:sz w:val="24"/>
        </w:rPr>
        <w:t>、具体合同执行日期以酒店采购部通知为准，酒店采购部将会提前三个工作日通知中标单位，中标单位应按照时间及具体要求悉数准备外包人员按照送至指定工作地点。</w:t>
      </w:r>
    </w:p>
    <w:p w:rsidR="007F7DCD" w:rsidRPr="001C5A37" w:rsidRDefault="001E0CE6" w:rsidP="007F7DCD">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3</w:t>
      </w:r>
      <w:r w:rsidR="007F7DCD" w:rsidRPr="001C5A37">
        <w:rPr>
          <w:rFonts w:asciiTheme="minorEastAsia" w:hAnsiTheme="minorEastAsia" w:cstheme="minorEastAsia" w:hint="eastAsia"/>
          <w:sz w:val="24"/>
        </w:rPr>
        <w:t>、服务</w:t>
      </w:r>
      <w:r w:rsidRPr="001C5A37">
        <w:rPr>
          <w:rFonts w:asciiTheme="minorEastAsia" w:hAnsiTheme="minorEastAsia" w:cstheme="minorEastAsia" w:hint="eastAsia"/>
          <w:sz w:val="24"/>
        </w:rPr>
        <w:t>期限</w:t>
      </w:r>
      <w:r w:rsidR="007F7DCD" w:rsidRPr="001C5A37">
        <w:rPr>
          <w:rFonts w:asciiTheme="minorEastAsia" w:hAnsiTheme="minorEastAsia" w:cstheme="minorEastAsia" w:hint="eastAsia"/>
          <w:sz w:val="24"/>
        </w:rPr>
        <w:t>：</w:t>
      </w:r>
      <w:r w:rsidRPr="001C5A37">
        <w:rPr>
          <w:rFonts w:asciiTheme="minorEastAsia" w:hAnsiTheme="minorEastAsia" w:cstheme="minorEastAsia" w:hint="eastAsia"/>
          <w:sz w:val="24"/>
        </w:rPr>
        <w:t>1年</w:t>
      </w:r>
      <w:r w:rsidR="007F7DCD" w:rsidRPr="001C5A37">
        <w:rPr>
          <w:rFonts w:asciiTheme="minorEastAsia" w:hAnsiTheme="minorEastAsia" w:cstheme="minorEastAsia" w:hint="eastAsia"/>
          <w:sz w:val="24"/>
        </w:rPr>
        <w:t>。</w:t>
      </w:r>
    </w:p>
    <w:p w:rsidR="007F7DCD" w:rsidRPr="001C5A37" w:rsidRDefault="001E0CE6" w:rsidP="007F7DCD">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4</w:t>
      </w:r>
      <w:r w:rsidR="007F7DCD" w:rsidRPr="001C5A37">
        <w:rPr>
          <w:rFonts w:asciiTheme="minorEastAsia" w:hAnsiTheme="minorEastAsia" w:cstheme="minorEastAsia" w:hint="eastAsia"/>
          <w:sz w:val="24"/>
        </w:rPr>
        <w:t>、招标人有权保留在签合同时对报价清单项目数量进行部分增减或更改的权利。</w:t>
      </w:r>
    </w:p>
    <w:p w:rsidR="001E0CE6" w:rsidRPr="001C5A37" w:rsidRDefault="001E0CE6" w:rsidP="001E0CE6">
      <w:pPr>
        <w:spacing w:line="500" w:lineRule="exact"/>
        <w:ind w:firstLineChars="200" w:firstLine="482"/>
        <w:rPr>
          <w:rFonts w:ascii="Times New Roman" w:eastAsia="宋体" w:hAnsi="宋体" w:cs="Times New Roman"/>
          <w:b/>
          <w:sz w:val="24"/>
        </w:rPr>
      </w:pPr>
      <w:r w:rsidRPr="001C5A37">
        <w:rPr>
          <w:rFonts w:ascii="Times New Roman" w:eastAsia="宋体" w:hAnsi="宋体" w:cs="Times New Roman" w:hint="eastAsia"/>
          <w:b/>
          <w:sz w:val="24"/>
        </w:rPr>
        <w:t>七、投标报价</w:t>
      </w:r>
    </w:p>
    <w:p w:rsidR="001E0CE6" w:rsidRPr="001C5A37" w:rsidRDefault="001E0CE6" w:rsidP="001E0CE6">
      <w:pPr>
        <w:snapToGrid w:val="0"/>
        <w:spacing w:line="420" w:lineRule="exact"/>
        <w:ind w:firstLineChars="185" w:firstLine="444"/>
        <w:rPr>
          <w:rFonts w:ascii="宋体" w:eastAsia="宋体" w:hAnsi="宋体" w:cs="Times New Roman"/>
          <w:sz w:val="24"/>
        </w:rPr>
      </w:pPr>
      <w:r w:rsidRPr="001C5A37">
        <w:rPr>
          <w:rFonts w:ascii="宋体" w:eastAsia="宋体" w:hAnsi="宋体" w:cs="Times New Roman"/>
          <w:sz w:val="24"/>
        </w:rPr>
        <w:t>1、本项目不接受任何有选择的报价。</w:t>
      </w:r>
    </w:p>
    <w:p w:rsidR="001E0CE6" w:rsidRPr="001C5A37" w:rsidRDefault="001E0CE6" w:rsidP="001E0CE6">
      <w:pPr>
        <w:snapToGrid w:val="0"/>
        <w:spacing w:line="420" w:lineRule="exact"/>
        <w:ind w:firstLineChars="185" w:firstLine="444"/>
        <w:rPr>
          <w:rFonts w:ascii="宋体" w:eastAsia="宋体" w:hAnsi="宋体" w:cs="Times New Roman"/>
          <w:sz w:val="24"/>
        </w:rPr>
      </w:pPr>
      <w:r w:rsidRPr="001C5A37">
        <w:rPr>
          <w:rFonts w:ascii="宋体" w:eastAsia="宋体" w:hAnsi="宋体" w:cs="Times New Roman"/>
          <w:sz w:val="24"/>
        </w:rPr>
        <w:t>2、投标报价均以人民币为报价的货币单位。</w:t>
      </w:r>
    </w:p>
    <w:p w:rsidR="001E0CE6" w:rsidRPr="001C5A37" w:rsidRDefault="001E0CE6" w:rsidP="001E0CE6">
      <w:pPr>
        <w:snapToGrid w:val="0"/>
        <w:spacing w:line="420" w:lineRule="exact"/>
        <w:ind w:firstLineChars="185" w:firstLine="444"/>
        <w:rPr>
          <w:rFonts w:ascii="宋体" w:eastAsia="宋体" w:hAnsi="宋体" w:cs="Times New Roman"/>
          <w:sz w:val="24"/>
        </w:rPr>
      </w:pPr>
      <w:r w:rsidRPr="001C5A37">
        <w:rPr>
          <w:rFonts w:ascii="宋体" w:eastAsia="宋体" w:hAnsi="宋体" w:cs="Times New Roman"/>
          <w:sz w:val="24"/>
        </w:rPr>
        <w:t>3</w:t>
      </w:r>
      <w:r w:rsidRPr="001C5A37">
        <w:rPr>
          <w:rFonts w:ascii="宋体" w:eastAsia="宋体" w:hAnsi="宋体" w:cs="Times New Roman" w:hint="eastAsia"/>
          <w:sz w:val="24"/>
        </w:rPr>
        <w:t>、报价表必须加盖投标人公章且必须经法定代表人或被委托受权人签署。</w:t>
      </w:r>
    </w:p>
    <w:p w:rsidR="001E0CE6" w:rsidRPr="001C5A37" w:rsidRDefault="001E0CE6" w:rsidP="001E0CE6">
      <w:pPr>
        <w:snapToGrid w:val="0"/>
        <w:spacing w:line="420" w:lineRule="exact"/>
        <w:ind w:firstLineChars="185" w:firstLine="444"/>
        <w:rPr>
          <w:rFonts w:ascii="宋体" w:eastAsia="宋体" w:hAnsi="宋体" w:cs="Times New Roman"/>
          <w:sz w:val="24"/>
        </w:rPr>
      </w:pPr>
      <w:r w:rsidRPr="001C5A37">
        <w:rPr>
          <w:rFonts w:ascii="宋体" w:eastAsia="宋体" w:hAnsi="宋体" w:cs="Times New Roman"/>
          <w:sz w:val="24"/>
        </w:rPr>
        <w:t>4</w:t>
      </w:r>
      <w:r w:rsidRPr="001C5A37">
        <w:rPr>
          <w:rFonts w:ascii="宋体" w:eastAsia="宋体" w:hAnsi="宋体" w:cs="Times New Roman" w:hint="eastAsia"/>
          <w:sz w:val="24"/>
        </w:rPr>
        <w:t>、报价出现前后不一致的，按照下列规定修正：</w:t>
      </w:r>
    </w:p>
    <w:p w:rsidR="001E0CE6" w:rsidRPr="001C5A37" w:rsidRDefault="001E0CE6" w:rsidP="001E0CE6">
      <w:pPr>
        <w:snapToGrid w:val="0"/>
        <w:spacing w:line="420" w:lineRule="exact"/>
        <w:ind w:firstLineChars="185" w:firstLine="444"/>
        <w:rPr>
          <w:rFonts w:ascii="宋体" w:eastAsia="宋体" w:hAnsi="宋体" w:cs="Times New Roman"/>
          <w:sz w:val="24"/>
        </w:rPr>
      </w:pPr>
      <w:r w:rsidRPr="001C5A37">
        <w:rPr>
          <w:rFonts w:ascii="宋体" w:eastAsia="宋体" w:hAnsi="宋体" w:cs="Times New Roman" w:hint="eastAsia"/>
          <w:sz w:val="24"/>
        </w:rPr>
        <w:t>（1）投标文件中报价表（开标一览表）内容与投标文件技术响应中内容明细不一致的，以报价表（开标一览表）为准；</w:t>
      </w:r>
    </w:p>
    <w:p w:rsidR="001E0CE6" w:rsidRPr="001C5A37" w:rsidRDefault="001E0CE6" w:rsidP="001E0CE6">
      <w:pPr>
        <w:snapToGrid w:val="0"/>
        <w:spacing w:line="420" w:lineRule="exact"/>
        <w:ind w:firstLineChars="185" w:firstLine="444"/>
        <w:rPr>
          <w:rFonts w:ascii="宋体" w:eastAsia="宋体" w:hAnsi="宋体" w:cs="Times New Roman"/>
          <w:sz w:val="24"/>
        </w:rPr>
      </w:pPr>
      <w:r w:rsidRPr="001C5A37">
        <w:rPr>
          <w:rFonts w:ascii="宋体" w:eastAsia="宋体" w:hAnsi="宋体" w:cs="Times New Roman" w:hint="eastAsia"/>
          <w:sz w:val="24"/>
        </w:rPr>
        <w:t>（2）投标文件中涉及大写金额和小写金额不一致的，以大写金额为准；</w:t>
      </w:r>
    </w:p>
    <w:p w:rsidR="001E0CE6" w:rsidRPr="001C5A37" w:rsidRDefault="001E0CE6" w:rsidP="001E0CE6">
      <w:pPr>
        <w:snapToGrid w:val="0"/>
        <w:spacing w:line="420" w:lineRule="exact"/>
        <w:ind w:firstLineChars="185" w:firstLine="444"/>
        <w:rPr>
          <w:rFonts w:ascii="宋体" w:eastAsia="宋体" w:hAnsi="宋体" w:cs="Times New Roman"/>
          <w:sz w:val="24"/>
        </w:rPr>
      </w:pPr>
      <w:r w:rsidRPr="001C5A37">
        <w:rPr>
          <w:rFonts w:ascii="宋体" w:eastAsia="宋体" w:hAnsi="宋体" w:cs="Times New Roman" w:hint="eastAsia"/>
          <w:sz w:val="24"/>
        </w:rPr>
        <w:t>（3）单价金额小数点或者百分比有明显错位的，以报价表（开标一览表）的总价为准，并修改单价；</w:t>
      </w:r>
    </w:p>
    <w:p w:rsidR="001E0CE6" w:rsidRPr="001C5A37" w:rsidRDefault="001E0CE6" w:rsidP="001E0CE6">
      <w:pPr>
        <w:snapToGrid w:val="0"/>
        <w:spacing w:line="420" w:lineRule="exact"/>
        <w:ind w:firstLineChars="185" w:firstLine="444"/>
        <w:rPr>
          <w:rFonts w:ascii="宋体" w:eastAsia="宋体" w:hAnsi="宋体" w:cs="Times New Roman"/>
          <w:sz w:val="24"/>
        </w:rPr>
      </w:pPr>
      <w:r w:rsidRPr="001C5A37">
        <w:rPr>
          <w:rFonts w:ascii="宋体" w:eastAsia="宋体" w:hAnsi="宋体" w:cs="Times New Roman" w:hint="eastAsia"/>
          <w:sz w:val="24"/>
        </w:rPr>
        <w:t>（4）总价金额与按单价汇总金额不一致的，以单价金额计算结果为准。</w:t>
      </w:r>
    </w:p>
    <w:p w:rsidR="001E0CE6" w:rsidRPr="001C5A37" w:rsidRDefault="001E0CE6" w:rsidP="001E0CE6">
      <w:pPr>
        <w:snapToGrid w:val="0"/>
        <w:spacing w:line="420" w:lineRule="exact"/>
        <w:ind w:firstLineChars="185" w:firstLine="444"/>
        <w:rPr>
          <w:rFonts w:ascii="宋体" w:eastAsia="宋体" w:hAnsi="宋体" w:cs="Times New Roman"/>
          <w:sz w:val="24"/>
        </w:rPr>
      </w:pPr>
      <w:r w:rsidRPr="001C5A37">
        <w:rPr>
          <w:rFonts w:ascii="宋体" w:eastAsia="宋体" w:hAnsi="宋体" w:cs="Times New Roman" w:hint="eastAsia"/>
          <w:sz w:val="24"/>
        </w:rPr>
        <w:t>同时出现两种以上不一致的，按照前款规定的顺序修正。修正后的报价应当由投标人的法定代表人或其授权的代表签字确认后产生约束力，投标人不确认的，其投标无效。</w:t>
      </w:r>
    </w:p>
    <w:p w:rsidR="001E0CE6" w:rsidRPr="001C5A37" w:rsidRDefault="001E0CE6" w:rsidP="001E0CE6">
      <w:pPr>
        <w:snapToGrid w:val="0"/>
        <w:spacing w:line="420" w:lineRule="exact"/>
        <w:ind w:firstLineChars="185" w:firstLine="444"/>
        <w:rPr>
          <w:rFonts w:ascii="宋体" w:eastAsia="宋体" w:hAnsi="宋体" w:cs="Times New Roman"/>
          <w:sz w:val="24"/>
        </w:rPr>
      </w:pPr>
      <w:r w:rsidRPr="001C5A37">
        <w:rPr>
          <w:rFonts w:ascii="宋体" w:eastAsia="宋体" w:hAnsi="宋体" w:cs="Times New Roman"/>
          <w:sz w:val="24"/>
        </w:rPr>
        <w:t>5、</w:t>
      </w:r>
      <w:r w:rsidRPr="001C5A37">
        <w:rPr>
          <w:rFonts w:ascii="宋体" w:hAnsi="宋体" w:hint="eastAsia"/>
          <w:sz w:val="24"/>
        </w:rPr>
        <w:t>投标响应报价中</w:t>
      </w:r>
      <w:r w:rsidRPr="001C5A37">
        <w:rPr>
          <w:rFonts w:ascii="宋体" w:hAnsi="宋体" w:cs="宋体" w:hint="eastAsia"/>
          <w:kern w:val="0"/>
          <w:sz w:val="24"/>
        </w:rPr>
        <w:t>包括完成工程量清单项目所需的</w:t>
      </w:r>
      <w:r w:rsidRPr="001C5A37">
        <w:rPr>
          <w:rFonts w:asciiTheme="minorEastAsia" w:hAnsiTheme="minorEastAsia" w:cstheme="minorEastAsia" w:hint="eastAsia"/>
          <w:sz w:val="24"/>
        </w:rPr>
        <w:t>人员值班及设备维护保养费用、锅炉年检、安全阀、压力表、水质检验（如需要）送检费用</w:t>
      </w:r>
      <w:r w:rsidRPr="001C5A37">
        <w:rPr>
          <w:rFonts w:ascii="宋体" w:hAnsi="宋体" w:cs="宋体" w:hint="eastAsia"/>
          <w:kern w:val="0"/>
          <w:sz w:val="24"/>
        </w:rPr>
        <w:t>、管理费、利润、成品保护费、措施费、税金、保险费等相关费用</w:t>
      </w:r>
      <w:r w:rsidRPr="001C5A37">
        <w:rPr>
          <w:rFonts w:ascii="宋体" w:eastAsia="宋体" w:hAnsi="宋体" w:cs="Times New Roman" w:hint="eastAsia"/>
          <w:sz w:val="24"/>
        </w:rPr>
        <w:t>。</w:t>
      </w:r>
    </w:p>
    <w:p w:rsidR="00363B9C" w:rsidRPr="001C5A37" w:rsidRDefault="001E0CE6" w:rsidP="001E0CE6">
      <w:pPr>
        <w:snapToGrid w:val="0"/>
        <w:spacing w:line="420" w:lineRule="exact"/>
        <w:ind w:firstLineChars="185" w:firstLine="444"/>
        <w:rPr>
          <w:rFonts w:ascii="宋体" w:eastAsia="宋体" w:hAnsi="宋体" w:cs="Times New Roman"/>
          <w:sz w:val="24"/>
        </w:rPr>
      </w:pPr>
      <w:r w:rsidRPr="001C5A37">
        <w:rPr>
          <w:rFonts w:ascii="宋体" w:eastAsia="宋体" w:hAnsi="宋体" w:cs="Times New Roman"/>
          <w:sz w:val="24"/>
        </w:rPr>
        <w:t>6、本次招标项目仅为一次商务报价，一旦中标即为成交价。</w:t>
      </w:r>
      <w:r w:rsidRPr="001C5A37">
        <w:rPr>
          <w:rFonts w:ascii="宋体" w:eastAsia="宋体" w:hAnsi="宋体" w:cs="Times New Roman" w:hint="eastAsia"/>
          <w:sz w:val="24"/>
        </w:rPr>
        <w:t>（投标报价不得超出项目最高限额）除非因特殊原因并经买卖双方协商同意，中标的投标人（以下称成交人）不得再要求追加任何费用。同时，除非合同条款中另有规定，否则，成交人的成交价在合同实施期间不得因市场变化因素而变动。</w:t>
      </w:r>
    </w:p>
    <w:p w:rsidR="00593D3F" w:rsidRPr="001C5A37" w:rsidRDefault="00593D3F" w:rsidP="00515923">
      <w:pPr>
        <w:spacing w:line="420" w:lineRule="exact"/>
        <w:jc w:val="center"/>
        <w:rPr>
          <w:rFonts w:asciiTheme="minorEastAsia" w:hAnsiTheme="minorEastAsia" w:cstheme="minorEastAsia"/>
          <w:sz w:val="36"/>
          <w:szCs w:val="36"/>
        </w:rPr>
      </w:pPr>
    </w:p>
    <w:p w:rsidR="001E0CE6" w:rsidRPr="001C5A37" w:rsidRDefault="001E0CE6" w:rsidP="001E0CE6">
      <w:pPr>
        <w:pStyle w:val="a0"/>
      </w:pPr>
    </w:p>
    <w:p w:rsidR="001E0CE6" w:rsidRPr="001C5A37" w:rsidRDefault="001E0CE6" w:rsidP="001E0CE6">
      <w:pPr>
        <w:pStyle w:val="a4"/>
      </w:pPr>
    </w:p>
    <w:p w:rsidR="00843819" w:rsidRPr="001C5A37" w:rsidRDefault="00843819" w:rsidP="00515923">
      <w:pPr>
        <w:spacing w:line="420" w:lineRule="exact"/>
        <w:jc w:val="center"/>
        <w:rPr>
          <w:rFonts w:asciiTheme="minorEastAsia" w:hAnsiTheme="minorEastAsia" w:cstheme="minorEastAsia"/>
          <w:sz w:val="36"/>
          <w:szCs w:val="36"/>
        </w:rPr>
      </w:pPr>
    </w:p>
    <w:p w:rsidR="00843819" w:rsidRPr="001C5A37" w:rsidRDefault="00843819" w:rsidP="00515923">
      <w:pPr>
        <w:spacing w:line="420" w:lineRule="exact"/>
        <w:jc w:val="center"/>
        <w:rPr>
          <w:rFonts w:asciiTheme="minorEastAsia" w:hAnsiTheme="minorEastAsia" w:cstheme="minorEastAsia"/>
          <w:sz w:val="36"/>
          <w:szCs w:val="36"/>
        </w:rPr>
      </w:pPr>
    </w:p>
    <w:p w:rsidR="00843819" w:rsidRPr="001C5A37" w:rsidRDefault="00843819" w:rsidP="00515923">
      <w:pPr>
        <w:spacing w:line="420" w:lineRule="exact"/>
        <w:jc w:val="center"/>
        <w:rPr>
          <w:rFonts w:asciiTheme="minorEastAsia" w:hAnsiTheme="minorEastAsia" w:cstheme="minorEastAsia"/>
          <w:sz w:val="36"/>
          <w:szCs w:val="36"/>
        </w:rPr>
      </w:pPr>
    </w:p>
    <w:p w:rsidR="00843819" w:rsidRPr="001C5A37" w:rsidRDefault="00843819" w:rsidP="00515923">
      <w:pPr>
        <w:spacing w:line="420" w:lineRule="exact"/>
        <w:jc w:val="center"/>
        <w:rPr>
          <w:rFonts w:asciiTheme="minorEastAsia" w:hAnsiTheme="minorEastAsia" w:cstheme="minorEastAsia"/>
          <w:sz w:val="36"/>
          <w:szCs w:val="36"/>
        </w:rPr>
      </w:pPr>
    </w:p>
    <w:p w:rsidR="00843819" w:rsidRPr="001C5A37" w:rsidRDefault="00843819" w:rsidP="00515923">
      <w:pPr>
        <w:spacing w:line="420" w:lineRule="exact"/>
        <w:jc w:val="center"/>
        <w:rPr>
          <w:rFonts w:asciiTheme="minorEastAsia" w:hAnsiTheme="minorEastAsia" w:cstheme="minorEastAsia"/>
          <w:sz w:val="36"/>
          <w:szCs w:val="36"/>
        </w:rPr>
      </w:pPr>
    </w:p>
    <w:p w:rsidR="00363B9C" w:rsidRPr="001C5A37" w:rsidRDefault="00D70D11" w:rsidP="00515923">
      <w:pPr>
        <w:spacing w:line="420" w:lineRule="exact"/>
        <w:jc w:val="center"/>
        <w:rPr>
          <w:rFonts w:asciiTheme="minorEastAsia" w:hAnsiTheme="minorEastAsia" w:cstheme="minorEastAsia"/>
          <w:sz w:val="36"/>
          <w:szCs w:val="36"/>
        </w:rPr>
      </w:pPr>
      <w:r w:rsidRPr="001C5A37">
        <w:rPr>
          <w:rFonts w:asciiTheme="minorEastAsia" w:hAnsiTheme="minorEastAsia" w:cstheme="minorEastAsia" w:hint="eastAsia"/>
          <w:sz w:val="36"/>
          <w:szCs w:val="36"/>
        </w:rPr>
        <w:lastRenderedPageBreak/>
        <w:t>第四部分 开标和评标</w:t>
      </w:r>
    </w:p>
    <w:p w:rsidR="00593D3F" w:rsidRPr="001C5A37" w:rsidRDefault="00593D3F" w:rsidP="00593D3F">
      <w:pPr>
        <w:tabs>
          <w:tab w:val="left" w:pos="3585"/>
        </w:tabs>
        <w:snapToGrid w:val="0"/>
        <w:spacing w:line="420" w:lineRule="exact"/>
        <w:ind w:firstLineChars="241" w:firstLine="581"/>
        <w:rPr>
          <w:rFonts w:ascii="Times New Roman" w:eastAsia="宋体" w:hAnsi="Times New Roman" w:cs="Times New Roman"/>
          <w:b/>
          <w:sz w:val="24"/>
        </w:rPr>
      </w:pPr>
      <w:r w:rsidRPr="001C5A37">
        <w:rPr>
          <w:rFonts w:ascii="Times New Roman" w:eastAsia="宋体" w:hAnsi="宋体" w:cs="Times New Roman"/>
          <w:b/>
          <w:bCs/>
          <w:sz w:val="24"/>
        </w:rPr>
        <w:t>一、</w:t>
      </w:r>
      <w:r w:rsidRPr="001C5A37">
        <w:rPr>
          <w:rFonts w:ascii="Times New Roman" w:eastAsia="宋体" w:hAnsi="宋体" w:cs="Times New Roman"/>
          <w:b/>
          <w:sz w:val="24"/>
        </w:rPr>
        <w:t>招标人组织开标。</w:t>
      </w:r>
    </w:p>
    <w:p w:rsidR="00593D3F" w:rsidRPr="001C5A37" w:rsidRDefault="00593D3F" w:rsidP="00593D3F">
      <w:pPr>
        <w:tabs>
          <w:tab w:val="left" w:pos="3585"/>
        </w:tabs>
        <w:snapToGrid w:val="0"/>
        <w:spacing w:line="420" w:lineRule="exact"/>
        <w:ind w:firstLineChars="192" w:firstLine="461"/>
        <w:rPr>
          <w:rFonts w:ascii="Times New Roman" w:eastAsia="宋体" w:hAnsi="Times New Roman" w:cs="Times New Roman"/>
          <w:sz w:val="24"/>
        </w:rPr>
      </w:pPr>
      <w:r w:rsidRPr="001C5A37">
        <w:rPr>
          <w:rFonts w:ascii="Times New Roman" w:eastAsia="宋体" w:hAnsi="宋体" w:cs="Times New Roman"/>
          <w:sz w:val="24"/>
        </w:rPr>
        <w:t>投标人的法定代表人或授权委托人参加开标会。</w:t>
      </w:r>
    </w:p>
    <w:p w:rsidR="00593D3F" w:rsidRPr="001C5A37" w:rsidRDefault="00593D3F" w:rsidP="00593D3F">
      <w:pPr>
        <w:snapToGrid w:val="0"/>
        <w:spacing w:line="420" w:lineRule="exact"/>
        <w:ind w:firstLine="570"/>
        <w:rPr>
          <w:rFonts w:ascii="Times New Roman" w:eastAsia="宋体" w:hAnsi="Times New Roman" w:cs="Times New Roman"/>
          <w:bCs/>
          <w:sz w:val="24"/>
        </w:rPr>
      </w:pPr>
      <w:r w:rsidRPr="001C5A37">
        <w:rPr>
          <w:rFonts w:ascii="Times New Roman" w:eastAsia="宋体" w:hAnsi="宋体" w:cs="Times New Roman"/>
          <w:b/>
          <w:bCs/>
          <w:sz w:val="24"/>
        </w:rPr>
        <w:t>二、</w:t>
      </w:r>
      <w:r w:rsidRPr="001C5A37">
        <w:rPr>
          <w:rFonts w:ascii="Times New Roman" w:eastAsia="宋体" w:hAnsi="宋体" w:cs="Times New Roman"/>
          <w:sz w:val="24"/>
        </w:rPr>
        <w:t>评委会由</w:t>
      </w:r>
      <w:r w:rsidRPr="001C5A37">
        <w:rPr>
          <w:rFonts w:ascii="Times New Roman" w:eastAsia="宋体" w:hAnsi="宋体" w:cs="Times New Roman" w:hint="eastAsia"/>
          <w:bCs/>
          <w:sz w:val="24"/>
        </w:rPr>
        <w:t>招标人组织</w:t>
      </w:r>
      <w:r w:rsidRPr="001C5A37">
        <w:rPr>
          <w:rFonts w:ascii="Times New Roman" w:eastAsia="宋体" w:hAnsi="宋体" w:cs="Times New Roman"/>
          <w:sz w:val="24"/>
        </w:rPr>
        <w:t>，对投标文件进行审查、质疑、评估、比较。评委会按照</w:t>
      </w:r>
      <w:r w:rsidRPr="001C5A37">
        <w:rPr>
          <w:rFonts w:ascii="Times New Roman" w:eastAsia="宋体" w:hAnsi="宋体" w:cs="Times New Roman"/>
          <w:bCs/>
          <w:sz w:val="24"/>
        </w:rPr>
        <w:t>公平、公正、择优的原则进行</w:t>
      </w:r>
      <w:r w:rsidRPr="001C5A37">
        <w:rPr>
          <w:rFonts w:ascii="Times New Roman" w:eastAsia="宋体" w:hAnsi="宋体" w:cs="Times New Roman"/>
          <w:sz w:val="24"/>
        </w:rPr>
        <w:t>独立</w:t>
      </w:r>
      <w:r w:rsidRPr="001C5A37">
        <w:rPr>
          <w:rFonts w:ascii="Times New Roman" w:eastAsia="宋体" w:hAnsi="宋体" w:cs="Times New Roman"/>
          <w:bCs/>
          <w:sz w:val="24"/>
        </w:rPr>
        <w:t>评标。</w:t>
      </w:r>
    </w:p>
    <w:p w:rsidR="00593D3F" w:rsidRPr="001C5A37" w:rsidRDefault="00593D3F" w:rsidP="00593D3F">
      <w:pPr>
        <w:snapToGrid w:val="0"/>
        <w:spacing w:line="420" w:lineRule="exact"/>
        <w:ind w:firstLineChars="200" w:firstLine="480"/>
        <w:rPr>
          <w:rFonts w:ascii="Times New Roman" w:eastAsia="宋体" w:hAnsi="Times New Roman" w:cs="Times New Roman"/>
          <w:sz w:val="24"/>
        </w:rPr>
      </w:pPr>
      <w:r w:rsidRPr="001C5A37">
        <w:rPr>
          <w:rFonts w:ascii="Times New Roman" w:eastAsia="宋体" w:hAnsi="宋体" w:cs="Times New Roman"/>
          <w:sz w:val="24"/>
        </w:rPr>
        <w:t>评委会对投标人的投标资格及有关资质是否符合要求，进行审查后进入评审环节。</w:t>
      </w:r>
    </w:p>
    <w:p w:rsidR="00593D3F" w:rsidRPr="001C5A37" w:rsidRDefault="00593D3F" w:rsidP="00593D3F">
      <w:pPr>
        <w:snapToGrid w:val="0"/>
        <w:spacing w:line="420" w:lineRule="exact"/>
        <w:ind w:firstLineChars="200" w:firstLine="482"/>
        <w:rPr>
          <w:rFonts w:ascii="Times New Roman" w:eastAsia="宋体" w:hAnsi="Times New Roman" w:cs="Times New Roman"/>
          <w:b/>
          <w:sz w:val="24"/>
        </w:rPr>
      </w:pPr>
      <w:r w:rsidRPr="001C5A37">
        <w:rPr>
          <w:rFonts w:ascii="Times New Roman" w:eastAsia="宋体" w:hAnsi="宋体" w:cs="Times New Roman"/>
          <w:b/>
          <w:sz w:val="24"/>
        </w:rPr>
        <w:t>（一）评审内容</w:t>
      </w:r>
    </w:p>
    <w:p w:rsidR="00593D3F" w:rsidRPr="001C5A37" w:rsidRDefault="00593D3F" w:rsidP="00593D3F">
      <w:pPr>
        <w:snapToGrid w:val="0"/>
        <w:spacing w:line="420" w:lineRule="exact"/>
        <w:ind w:firstLineChars="200" w:firstLine="480"/>
        <w:rPr>
          <w:rFonts w:ascii="Times New Roman" w:eastAsia="宋体" w:hAnsi="Times New Roman" w:cs="Times New Roman"/>
          <w:sz w:val="24"/>
        </w:rPr>
      </w:pPr>
      <w:r w:rsidRPr="001C5A37">
        <w:rPr>
          <w:rFonts w:ascii="Times New Roman" w:eastAsia="宋体" w:hAnsi="Times New Roman" w:cs="Times New Roman"/>
          <w:sz w:val="24"/>
        </w:rPr>
        <w:t>1</w:t>
      </w:r>
      <w:r w:rsidRPr="001C5A37">
        <w:rPr>
          <w:rFonts w:ascii="Times New Roman" w:eastAsia="宋体" w:hAnsi="宋体" w:cs="Times New Roman"/>
          <w:sz w:val="24"/>
        </w:rPr>
        <w:t>、要求的保证金是否已提供；</w:t>
      </w:r>
    </w:p>
    <w:p w:rsidR="00593D3F" w:rsidRPr="001C5A37" w:rsidRDefault="00593D3F" w:rsidP="00593D3F">
      <w:pPr>
        <w:snapToGrid w:val="0"/>
        <w:spacing w:line="420" w:lineRule="exact"/>
        <w:ind w:firstLineChars="200" w:firstLine="480"/>
        <w:rPr>
          <w:rFonts w:ascii="Times New Roman" w:eastAsia="宋体" w:hAnsi="Times New Roman" w:cs="Times New Roman"/>
          <w:sz w:val="24"/>
        </w:rPr>
      </w:pPr>
      <w:r w:rsidRPr="001C5A37">
        <w:rPr>
          <w:rFonts w:ascii="Times New Roman" w:eastAsia="宋体" w:hAnsi="Times New Roman" w:cs="Times New Roman"/>
          <w:sz w:val="24"/>
        </w:rPr>
        <w:t>2</w:t>
      </w:r>
      <w:r w:rsidRPr="001C5A37">
        <w:rPr>
          <w:rFonts w:ascii="Times New Roman" w:eastAsia="宋体" w:hAnsi="Times New Roman" w:cs="Times New Roman"/>
          <w:sz w:val="24"/>
        </w:rPr>
        <w:t>、投标资格是否符合；</w:t>
      </w:r>
    </w:p>
    <w:p w:rsidR="00593D3F" w:rsidRPr="001C5A37" w:rsidRDefault="00593D3F" w:rsidP="00593D3F">
      <w:pPr>
        <w:snapToGrid w:val="0"/>
        <w:spacing w:line="420" w:lineRule="exact"/>
        <w:ind w:firstLineChars="200" w:firstLine="480"/>
        <w:rPr>
          <w:rFonts w:ascii="Times New Roman" w:eastAsia="宋体" w:hAnsi="Times New Roman" w:cs="Times New Roman"/>
          <w:sz w:val="24"/>
        </w:rPr>
      </w:pPr>
      <w:r w:rsidRPr="001C5A37">
        <w:rPr>
          <w:rFonts w:ascii="Times New Roman" w:eastAsia="宋体" w:hAnsi="Times New Roman" w:cs="Times New Roman"/>
          <w:sz w:val="24"/>
        </w:rPr>
        <w:t>3</w:t>
      </w:r>
      <w:r w:rsidRPr="001C5A37">
        <w:rPr>
          <w:rFonts w:ascii="Times New Roman" w:eastAsia="宋体" w:hAnsi="宋体" w:cs="Times New Roman"/>
          <w:sz w:val="24"/>
        </w:rPr>
        <w:t>、投标文件是否完整；</w:t>
      </w:r>
    </w:p>
    <w:p w:rsidR="00593D3F" w:rsidRPr="001C5A37" w:rsidRDefault="00593D3F" w:rsidP="00593D3F">
      <w:pPr>
        <w:snapToGrid w:val="0"/>
        <w:spacing w:line="420" w:lineRule="exact"/>
        <w:ind w:firstLineChars="200" w:firstLine="480"/>
        <w:rPr>
          <w:rFonts w:ascii="Times New Roman" w:eastAsia="宋体" w:hAnsi="Times New Roman" w:cs="Times New Roman"/>
          <w:sz w:val="24"/>
        </w:rPr>
      </w:pPr>
      <w:r w:rsidRPr="001C5A37">
        <w:rPr>
          <w:rFonts w:ascii="Times New Roman" w:eastAsia="宋体" w:hAnsi="Times New Roman" w:cs="Times New Roman"/>
          <w:sz w:val="24"/>
        </w:rPr>
        <w:t>4</w:t>
      </w:r>
      <w:r w:rsidRPr="001C5A37">
        <w:rPr>
          <w:rFonts w:ascii="Times New Roman" w:eastAsia="宋体" w:hAnsi="宋体" w:cs="Times New Roman"/>
          <w:sz w:val="24"/>
        </w:rPr>
        <w:t>、投标文件是否恰当签署；</w:t>
      </w:r>
    </w:p>
    <w:p w:rsidR="00593D3F" w:rsidRPr="001C5A37" w:rsidRDefault="00593D3F" w:rsidP="00593D3F">
      <w:pPr>
        <w:snapToGrid w:val="0"/>
        <w:spacing w:line="420" w:lineRule="exact"/>
        <w:ind w:firstLineChars="200" w:firstLine="480"/>
        <w:rPr>
          <w:rFonts w:ascii="Times New Roman" w:eastAsia="宋体" w:hAnsi="Times New Roman" w:cs="Times New Roman"/>
          <w:b/>
          <w:sz w:val="24"/>
        </w:rPr>
      </w:pPr>
      <w:r w:rsidRPr="001C5A37">
        <w:rPr>
          <w:rFonts w:ascii="Times New Roman" w:eastAsia="宋体" w:hAnsi="Times New Roman" w:cs="Times New Roman"/>
          <w:sz w:val="24"/>
        </w:rPr>
        <w:t>5</w:t>
      </w:r>
      <w:r w:rsidRPr="001C5A37">
        <w:rPr>
          <w:rFonts w:ascii="Times New Roman" w:eastAsia="宋体" w:hAnsi="宋体" w:cs="Times New Roman"/>
          <w:sz w:val="24"/>
        </w:rPr>
        <w:t>、是否作出实质性响应（</w:t>
      </w:r>
      <w:r w:rsidRPr="001C5A37">
        <w:rPr>
          <w:rFonts w:ascii="Times New Roman" w:eastAsia="宋体" w:hAnsi="宋体" w:cs="Times New Roman"/>
          <w:b/>
          <w:sz w:val="24"/>
        </w:rPr>
        <w:t>是否有实质性响应，只根据投标文件本身，而不寻求外部证据）；</w:t>
      </w:r>
    </w:p>
    <w:p w:rsidR="00593D3F" w:rsidRPr="001C5A37" w:rsidRDefault="00593D3F" w:rsidP="00593D3F">
      <w:pPr>
        <w:snapToGrid w:val="0"/>
        <w:spacing w:line="420" w:lineRule="exact"/>
        <w:ind w:firstLineChars="200" w:firstLine="480"/>
        <w:rPr>
          <w:rFonts w:ascii="Times New Roman" w:eastAsia="宋体" w:hAnsi="Times New Roman" w:cs="Times New Roman"/>
          <w:sz w:val="24"/>
        </w:rPr>
      </w:pPr>
      <w:r w:rsidRPr="001C5A37">
        <w:rPr>
          <w:rFonts w:ascii="Times New Roman" w:eastAsia="宋体" w:hAnsi="Times New Roman" w:cs="Times New Roman"/>
          <w:sz w:val="24"/>
        </w:rPr>
        <w:t>6</w:t>
      </w:r>
      <w:r w:rsidRPr="001C5A37">
        <w:rPr>
          <w:rFonts w:ascii="Times New Roman" w:eastAsia="宋体" w:hAnsi="宋体" w:cs="Times New Roman"/>
          <w:sz w:val="24"/>
        </w:rPr>
        <w:t>、是否有计算错误。</w:t>
      </w:r>
    </w:p>
    <w:p w:rsidR="00593D3F" w:rsidRPr="001C5A37" w:rsidRDefault="00593D3F" w:rsidP="00593D3F">
      <w:pPr>
        <w:snapToGrid w:val="0"/>
        <w:spacing w:line="420" w:lineRule="exact"/>
        <w:ind w:firstLineChars="200" w:firstLine="482"/>
        <w:rPr>
          <w:rFonts w:ascii="Times New Roman" w:eastAsia="宋体" w:hAnsi="Times New Roman" w:cs="Times New Roman"/>
          <w:b/>
          <w:bCs/>
          <w:sz w:val="24"/>
        </w:rPr>
      </w:pPr>
      <w:r w:rsidRPr="001C5A37">
        <w:rPr>
          <w:rFonts w:ascii="Times New Roman" w:eastAsia="宋体" w:hAnsi="宋体" w:cs="Times New Roman"/>
          <w:b/>
          <w:bCs/>
          <w:sz w:val="24"/>
        </w:rPr>
        <w:t>（二）相应的规定</w:t>
      </w:r>
    </w:p>
    <w:p w:rsidR="00593D3F" w:rsidRPr="001C5A37" w:rsidRDefault="00593D3F" w:rsidP="00593D3F">
      <w:pPr>
        <w:snapToGrid w:val="0"/>
        <w:spacing w:line="420" w:lineRule="exact"/>
        <w:ind w:firstLineChars="200" w:firstLine="480"/>
        <w:rPr>
          <w:rFonts w:ascii="Times New Roman" w:eastAsia="宋体" w:hAnsi="Times New Roman" w:cs="Times New Roman"/>
          <w:sz w:val="24"/>
        </w:rPr>
      </w:pPr>
      <w:r w:rsidRPr="001C5A37">
        <w:rPr>
          <w:rFonts w:ascii="Times New Roman" w:eastAsia="宋体" w:hAnsi="Times New Roman" w:cs="Times New Roman"/>
          <w:bCs/>
          <w:sz w:val="24"/>
        </w:rPr>
        <w:t>1</w:t>
      </w:r>
      <w:r w:rsidRPr="001C5A37">
        <w:rPr>
          <w:rFonts w:ascii="Times New Roman" w:eastAsia="宋体" w:hAnsi="宋体" w:cs="Times New Roman"/>
          <w:bCs/>
          <w:sz w:val="24"/>
        </w:rPr>
        <w:t>、</w:t>
      </w:r>
      <w:r w:rsidRPr="001C5A37">
        <w:rPr>
          <w:rFonts w:ascii="Times New Roman" w:eastAsia="宋体" w:hAnsi="宋体" w:cs="Times New Roman"/>
          <w:sz w:val="24"/>
        </w:rPr>
        <w:t>如果单价汇总金额与总价金额有出入，以单价金额计算结果为准；</w:t>
      </w:r>
    </w:p>
    <w:p w:rsidR="00593D3F" w:rsidRPr="001C5A37" w:rsidRDefault="00593D3F" w:rsidP="00593D3F">
      <w:pPr>
        <w:snapToGrid w:val="0"/>
        <w:spacing w:line="420" w:lineRule="exact"/>
        <w:ind w:firstLineChars="200" w:firstLine="480"/>
        <w:rPr>
          <w:rFonts w:ascii="Times New Roman" w:eastAsia="宋体" w:hAnsi="Times New Roman" w:cs="Times New Roman"/>
          <w:sz w:val="24"/>
        </w:rPr>
      </w:pPr>
      <w:r w:rsidRPr="001C5A37">
        <w:rPr>
          <w:rFonts w:ascii="Times New Roman" w:eastAsia="宋体" w:hAnsi="Times New Roman" w:cs="Times New Roman"/>
          <w:sz w:val="24"/>
        </w:rPr>
        <w:t>2</w:t>
      </w:r>
      <w:r w:rsidRPr="001C5A37">
        <w:rPr>
          <w:rFonts w:ascii="Times New Roman" w:eastAsia="宋体" w:hAnsi="宋体" w:cs="Times New Roman"/>
          <w:sz w:val="24"/>
        </w:rPr>
        <w:t>、单价金额小数点有明显错位的，应以总价为准；</w:t>
      </w:r>
    </w:p>
    <w:p w:rsidR="00593D3F" w:rsidRPr="001C5A37" w:rsidRDefault="00593D3F" w:rsidP="00593D3F">
      <w:pPr>
        <w:snapToGrid w:val="0"/>
        <w:spacing w:line="420" w:lineRule="exact"/>
        <w:ind w:firstLineChars="200" w:firstLine="480"/>
        <w:rPr>
          <w:rFonts w:ascii="Times New Roman" w:eastAsia="宋体" w:hAnsi="Times New Roman" w:cs="Times New Roman"/>
          <w:sz w:val="24"/>
        </w:rPr>
      </w:pPr>
      <w:r w:rsidRPr="001C5A37">
        <w:rPr>
          <w:rFonts w:ascii="Times New Roman" w:eastAsia="宋体" w:hAnsi="Times New Roman" w:cs="Times New Roman"/>
          <w:sz w:val="24"/>
        </w:rPr>
        <w:t>3</w:t>
      </w:r>
      <w:r w:rsidRPr="001C5A37">
        <w:rPr>
          <w:rFonts w:ascii="Times New Roman" w:eastAsia="宋体" w:hAnsi="宋体" w:cs="Times New Roman"/>
          <w:sz w:val="24"/>
        </w:rPr>
        <w:t>、正本与副本有矛盾的，以正本为准；</w:t>
      </w:r>
    </w:p>
    <w:p w:rsidR="00593D3F" w:rsidRPr="001C5A37" w:rsidRDefault="00593D3F" w:rsidP="00593D3F">
      <w:pPr>
        <w:snapToGrid w:val="0"/>
        <w:spacing w:line="420" w:lineRule="exact"/>
        <w:ind w:firstLineChars="200" w:firstLine="480"/>
        <w:rPr>
          <w:rFonts w:ascii="Times New Roman" w:eastAsia="宋体" w:hAnsi="Times New Roman" w:cs="Times New Roman"/>
          <w:sz w:val="24"/>
        </w:rPr>
      </w:pPr>
      <w:r w:rsidRPr="001C5A37">
        <w:rPr>
          <w:rFonts w:ascii="Times New Roman" w:eastAsia="宋体" w:hAnsi="Times New Roman" w:cs="Times New Roman"/>
          <w:sz w:val="24"/>
        </w:rPr>
        <w:t>4</w:t>
      </w:r>
      <w:r w:rsidRPr="001C5A37">
        <w:rPr>
          <w:rFonts w:ascii="Times New Roman" w:eastAsia="宋体" w:hAnsi="宋体" w:cs="Times New Roman"/>
          <w:sz w:val="24"/>
        </w:rPr>
        <w:t>、若文件大写表示的数据与数字表示的有差别，以大写表示的数据为准。</w:t>
      </w:r>
    </w:p>
    <w:p w:rsidR="00593D3F" w:rsidRPr="001C5A37" w:rsidRDefault="00593D3F" w:rsidP="00593D3F">
      <w:pPr>
        <w:tabs>
          <w:tab w:val="left" w:pos="3585"/>
        </w:tabs>
        <w:snapToGrid w:val="0"/>
        <w:spacing w:line="420" w:lineRule="exact"/>
        <w:ind w:firstLineChars="200" w:firstLine="482"/>
        <w:rPr>
          <w:rFonts w:ascii="Times New Roman" w:eastAsia="宋体" w:hAnsi="Times New Roman" w:cs="Times New Roman"/>
          <w:b/>
          <w:bCs/>
          <w:sz w:val="24"/>
        </w:rPr>
      </w:pPr>
      <w:r w:rsidRPr="001C5A37">
        <w:rPr>
          <w:rFonts w:ascii="Times New Roman" w:eastAsia="宋体" w:hAnsi="宋体" w:cs="Times New Roman"/>
          <w:b/>
          <w:bCs/>
          <w:sz w:val="24"/>
        </w:rPr>
        <w:t>三、</w:t>
      </w:r>
      <w:r w:rsidRPr="001C5A37">
        <w:rPr>
          <w:rFonts w:ascii="Times New Roman" w:eastAsia="宋体" w:hAnsi="宋体" w:cs="Times New Roman"/>
          <w:b/>
          <w:sz w:val="24"/>
        </w:rPr>
        <w:t>陈述、演示、</w:t>
      </w:r>
      <w:r w:rsidRPr="001C5A37">
        <w:rPr>
          <w:rFonts w:ascii="Times New Roman" w:eastAsia="宋体" w:hAnsi="宋体" w:cs="Times New Roman"/>
          <w:b/>
          <w:bCs/>
          <w:sz w:val="24"/>
        </w:rPr>
        <w:t>答疑、澄清</w:t>
      </w:r>
    </w:p>
    <w:p w:rsidR="00593D3F" w:rsidRPr="001C5A37" w:rsidRDefault="00593D3F" w:rsidP="00593D3F">
      <w:pPr>
        <w:snapToGrid w:val="0"/>
        <w:spacing w:line="420" w:lineRule="exact"/>
        <w:ind w:firstLine="570"/>
        <w:rPr>
          <w:rFonts w:ascii="Times New Roman" w:eastAsia="宋体" w:hAnsi="Times New Roman" w:cs="Times New Roman"/>
          <w:b/>
          <w:sz w:val="24"/>
        </w:rPr>
      </w:pPr>
      <w:r w:rsidRPr="001C5A37">
        <w:rPr>
          <w:rFonts w:ascii="Times New Roman" w:eastAsia="宋体" w:hAnsi="宋体" w:cs="Times New Roman"/>
          <w:sz w:val="24"/>
          <w:shd w:val="clear" w:color="auto" w:fill="FFFFFF"/>
        </w:rPr>
        <w:t>如评委会认为有必要，投标人按评委会的要求作陈述、演示、</w:t>
      </w:r>
      <w:r w:rsidRPr="001C5A37">
        <w:rPr>
          <w:rFonts w:ascii="Times New Roman" w:eastAsia="宋体" w:hAnsi="宋体" w:cs="Times New Roman"/>
          <w:sz w:val="24"/>
        </w:rPr>
        <w:t>答疑及澄清其投标内容。时间由评委会掌握。</w:t>
      </w:r>
    </w:p>
    <w:p w:rsidR="00593D3F" w:rsidRPr="001C5A37" w:rsidRDefault="00593D3F" w:rsidP="00593D3F">
      <w:pPr>
        <w:snapToGrid w:val="0"/>
        <w:spacing w:line="420" w:lineRule="exact"/>
        <w:ind w:firstLine="570"/>
        <w:rPr>
          <w:rFonts w:ascii="Times New Roman" w:eastAsia="宋体" w:hAnsi="Times New Roman" w:cs="Times New Roman"/>
          <w:sz w:val="24"/>
        </w:rPr>
      </w:pPr>
      <w:r w:rsidRPr="001C5A37">
        <w:rPr>
          <w:rFonts w:ascii="Times New Roman" w:eastAsia="宋体" w:hAnsi="宋体" w:cs="Times New Roman"/>
          <w:sz w:val="24"/>
        </w:rPr>
        <w:t>重要澄清答复应是书面的，但不得对投标内容进行实质性修改。</w:t>
      </w:r>
    </w:p>
    <w:p w:rsidR="00593D3F" w:rsidRPr="001C5A37" w:rsidRDefault="00593D3F" w:rsidP="00593D3F">
      <w:pPr>
        <w:snapToGrid w:val="0"/>
        <w:spacing w:line="420" w:lineRule="exact"/>
        <w:ind w:firstLineChars="200" w:firstLine="482"/>
        <w:rPr>
          <w:rFonts w:ascii="Times New Roman" w:eastAsia="宋体" w:hAnsi="Times New Roman" w:cs="Times New Roman"/>
          <w:b/>
          <w:sz w:val="24"/>
        </w:rPr>
      </w:pPr>
      <w:r w:rsidRPr="001C5A37">
        <w:rPr>
          <w:rFonts w:ascii="Times New Roman" w:eastAsia="宋体" w:hAnsi="宋体" w:cs="Times New Roman"/>
          <w:b/>
          <w:sz w:val="24"/>
        </w:rPr>
        <w:t>四、出现下列情形之一的，作无效投标处理</w:t>
      </w:r>
    </w:p>
    <w:p w:rsidR="00593D3F" w:rsidRPr="001C5A37" w:rsidRDefault="00593D3F" w:rsidP="00593D3F">
      <w:pPr>
        <w:snapToGrid w:val="0"/>
        <w:spacing w:line="420" w:lineRule="exact"/>
        <w:ind w:firstLine="570"/>
        <w:rPr>
          <w:rFonts w:ascii="Times New Roman" w:eastAsia="宋体" w:hAnsi="Times New Roman" w:cs="Times New Roman"/>
          <w:sz w:val="24"/>
        </w:rPr>
      </w:pPr>
      <w:r w:rsidRPr="001C5A37">
        <w:rPr>
          <w:rFonts w:ascii="Times New Roman" w:eastAsia="宋体" w:hAnsi="Times New Roman" w:cs="Times New Roman"/>
          <w:sz w:val="24"/>
        </w:rPr>
        <w:t>1</w:t>
      </w:r>
      <w:r w:rsidRPr="001C5A37">
        <w:rPr>
          <w:rFonts w:ascii="Times New Roman" w:eastAsia="宋体" w:hAnsi="Times New Roman" w:cs="Times New Roman"/>
          <w:sz w:val="24"/>
        </w:rPr>
        <w:t>、</w:t>
      </w:r>
      <w:r w:rsidRPr="001C5A37">
        <w:rPr>
          <w:rFonts w:ascii="Times New Roman" w:eastAsia="宋体" w:hAnsi="宋体" w:cs="Times New Roman"/>
          <w:sz w:val="24"/>
        </w:rPr>
        <w:t>未按照招标文件规定要求装订、密封、签署、盖章的；</w:t>
      </w:r>
    </w:p>
    <w:p w:rsidR="00593D3F" w:rsidRPr="001C5A37" w:rsidRDefault="00593D3F" w:rsidP="00593D3F">
      <w:pPr>
        <w:snapToGrid w:val="0"/>
        <w:spacing w:line="420" w:lineRule="exact"/>
        <w:ind w:firstLine="570"/>
        <w:rPr>
          <w:rFonts w:ascii="Times New Roman" w:eastAsia="宋体" w:hAnsi="Times New Roman" w:cs="Times New Roman"/>
          <w:sz w:val="24"/>
        </w:rPr>
      </w:pPr>
      <w:r w:rsidRPr="001C5A37">
        <w:rPr>
          <w:rFonts w:ascii="Times New Roman" w:eastAsia="宋体" w:hAnsi="Times New Roman" w:cs="Times New Roman"/>
          <w:sz w:val="24"/>
        </w:rPr>
        <w:t>2</w:t>
      </w:r>
      <w:r w:rsidRPr="001C5A37">
        <w:rPr>
          <w:rFonts w:ascii="Times New Roman" w:eastAsia="宋体" w:hAnsi="宋体" w:cs="Times New Roman"/>
          <w:sz w:val="24"/>
        </w:rPr>
        <w:t>、不具备招标文件中规定的资格要求的；</w:t>
      </w:r>
    </w:p>
    <w:p w:rsidR="00593D3F" w:rsidRPr="001C5A37" w:rsidRDefault="00593D3F" w:rsidP="00593D3F">
      <w:pPr>
        <w:snapToGrid w:val="0"/>
        <w:spacing w:line="420" w:lineRule="exact"/>
        <w:ind w:firstLine="570"/>
        <w:rPr>
          <w:rFonts w:ascii="Times New Roman" w:eastAsia="宋体" w:hAnsi="Times New Roman" w:cs="Times New Roman"/>
          <w:sz w:val="24"/>
        </w:rPr>
      </w:pPr>
      <w:r w:rsidRPr="001C5A37">
        <w:rPr>
          <w:rFonts w:ascii="Times New Roman" w:eastAsia="宋体" w:hAnsi="Times New Roman" w:cs="Times New Roman"/>
          <w:sz w:val="24"/>
        </w:rPr>
        <w:t>3</w:t>
      </w:r>
      <w:r w:rsidRPr="001C5A37">
        <w:rPr>
          <w:rFonts w:ascii="Times New Roman" w:eastAsia="宋体" w:hAnsi="宋体" w:cs="Times New Roman"/>
          <w:sz w:val="24"/>
        </w:rPr>
        <w:t>、投标报价</w:t>
      </w:r>
      <w:r w:rsidRPr="001C5A37">
        <w:rPr>
          <w:rFonts w:ascii="Times New Roman" w:eastAsia="宋体" w:hAnsi="宋体" w:cs="Times New Roman" w:hint="eastAsia"/>
          <w:sz w:val="24"/>
        </w:rPr>
        <w:t>高于采购预算价或</w:t>
      </w:r>
      <w:r w:rsidRPr="001C5A37">
        <w:rPr>
          <w:rFonts w:ascii="Times New Roman" w:eastAsia="宋体" w:hAnsi="宋体" w:cs="Times New Roman"/>
          <w:sz w:val="24"/>
        </w:rPr>
        <w:t>最高限价的；</w:t>
      </w:r>
    </w:p>
    <w:p w:rsidR="00593D3F" w:rsidRPr="001C5A37" w:rsidRDefault="00593D3F" w:rsidP="00593D3F">
      <w:pPr>
        <w:snapToGrid w:val="0"/>
        <w:spacing w:line="420" w:lineRule="exact"/>
        <w:ind w:firstLine="570"/>
        <w:rPr>
          <w:rFonts w:ascii="Times New Roman" w:eastAsia="宋体" w:hAnsi="Times New Roman" w:cs="Times New Roman"/>
          <w:sz w:val="24"/>
        </w:rPr>
      </w:pPr>
      <w:r w:rsidRPr="001C5A37">
        <w:rPr>
          <w:rFonts w:ascii="Times New Roman" w:eastAsia="宋体" w:hAnsi="Times New Roman" w:cs="Times New Roman"/>
          <w:sz w:val="24"/>
        </w:rPr>
        <w:t>4</w:t>
      </w:r>
      <w:r w:rsidRPr="001C5A37">
        <w:rPr>
          <w:rFonts w:ascii="Times New Roman" w:eastAsia="宋体" w:hAnsi="宋体" w:cs="Times New Roman"/>
          <w:sz w:val="24"/>
        </w:rPr>
        <w:t>、不符合法律、法规和招标文件中规定的其他实质性要求的。</w:t>
      </w:r>
    </w:p>
    <w:p w:rsidR="00593D3F" w:rsidRPr="001C5A37" w:rsidRDefault="00593D3F" w:rsidP="00593D3F">
      <w:pPr>
        <w:snapToGrid w:val="0"/>
        <w:spacing w:line="420" w:lineRule="exact"/>
        <w:ind w:firstLine="570"/>
        <w:rPr>
          <w:rFonts w:ascii="Times New Roman" w:eastAsia="宋体" w:hAnsi="Times New Roman" w:cs="Times New Roman"/>
          <w:b/>
          <w:sz w:val="24"/>
        </w:rPr>
      </w:pPr>
      <w:r w:rsidRPr="001C5A37">
        <w:rPr>
          <w:rFonts w:ascii="Times New Roman" w:eastAsia="宋体" w:hAnsi="宋体" w:cs="Times New Roman"/>
          <w:b/>
          <w:sz w:val="24"/>
        </w:rPr>
        <w:t>五、出现下列情形之一的，作废标处理</w:t>
      </w:r>
    </w:p>
    <w:p w:rsidR="00593D3F" w:rsidRPr="001C5A37" w:rsidRDefault="00593D3F" w:rsidP="00593D3F">
      <w:pPr>
        <w:snapToGrid w:val="0"/>
        <w:spacing w:line="420" w:lineRule="exact"/>
        <w:ind w:firstLine="570"/>
        <w:rPr>
          <w:rFonts w:ascii="Times New Roman" w:eastAsia="宋体" w:hAnsi="Times New Roman" w:cs="Times New Roman"/>
          <w:sz w:val="24"/>
        </w:rPr>
      </w:pPr>
      <w:r w:rsidRPr="001C5A37">
        <w:rPr>
          <w:rFonts w:ascii="Times New Roman" w:eastAsia="宋体" w:hAnsi="Times New Roman" w:cs="Times New Roman"/>
          <w:sz w:val="24"/>
        </w:rPr>
        <w:t>1</w:t>
      </w:r>
      <w:r w:rsidRPr="001C5A37">
        <w:rPr>
          <w:rFonts w:ascii="Times New Roman" w:eastAsia="宋体" w:hAnsi="宋体" w:cs="Times New Roman"/>
          <w:sz w:val="24"/>
        </w:rPr>
        <w:t>、符合专业条件的投标人或者对招标文件作实质响应的投标人不足</w:t>
      </w:r>
      <w:r w:rsidRPr="001C5A37">
        <w:rPr>
          <w:rFonts w:ascii="Times New Roman" w:eastAsia="宋体" w:hAnsi="Times New Roman" w:cs="Times New Roman"/>
          <w:sz w:val="24"/>
        </w:rPr>
        <w:t>3</w:t>
      </w:r>
      <w:r w:rsidRPr="001C5A37">
        <w:rPr>
          <w:rFonts w:ascii="Times New Roman" w:eastAsia="宋体" w:hAnsi="宋体" w:cs="Times New Roman"/>
          <w:sz w:val="24"/>
        </w:rPr>
        <w:t>家的；</w:t>
      </w:r>
    </w:p>
    <w:p w:rsidR="00593D3F" w:rsidRPr="001C5A37" w:rsidRDefault="00593D3F" w:rsidP="00593D3F">
      <w:pPr>
        <w:snapToGrid w:val="0"/>
        <w:spacing w:line="420" w:lineRule="exact"/>
        <w:ind w:firstLine="555"/>
        <w:rPr>
          <w:rFonts w:ascii="Times New Roman" w:eastAsia="宋体" w:hAnsi="Times New Roman" w:cs="Times New Roman"/>
          <w:sz w:val="24"/>
        </w:rPr>
      </w:pPr>
      <w:r w:rsidRPr="001C5A37">
        <w:rPr>
          <w:rFonts w:ascii="Times New Roman" w:eastAsia="宋体" w:hAnsi="Times New Roman" w:cs="Times New Roman"/>
          <w:sz w:val="24"/>
        </w:rPr>
        <w:t>2</w:t>
      </w:r>
      <w:r w:rsidRPr="001C5A37">
        <w:rPr>
          <w:rFonts w:ascii="Times New Roman" w:eastAsia="宋体" w:hAnsi="宋体" w:cs="Times New Roman"/>
          <w:sz w:val="24"/>
        </w:rPr>
        <w:t>、出现影响采购公正的违法违规行为的；</w:t>
      </w:r>
    </w:p>
    <w:p w:rsidR="00593D3F" w:rsidRPr="001C5A37" w:rsidRDefault="00593D3F" w:rsidP="00593D3F">
      <w:pPr>
        <w:snapToGrid w:val="0"/>
        <w:spacing w:line="420" w:lineRule="exact"/>
        <w:ind w:firstLine="555"/>
        <w:rPr>
          <w:rFonts w:ascii="Times New Roman" w:eastAsia="宋体" w:hAnsi="Times New Roman" w:cs="Times New Roman"/>
          <w:sz w:val="24"/>
        </w:rPr>
      </w:pPr>
      <w:r w:rsidRPr="001C5A37">
        <w:rPr>
          <w:rFonts w:ascii="Times New Roman" w:eastAsia="宋体" w:hAnsi="Times New Roman" w:cs="Times New Roman"/>
          <w:sz w:val="24"/>
        </w:rPr>
        <w:t>3</w:t>
      </w:r>
      <w:r w:rsidRPr="001C5A37">
        <w:rPr>
          <w:rFonts w:ascii="Times New Roman" w:eastAsia="宋体" w:hAnsi="宋体" w:cs="Times New Roman"/>
          <w:sz w:val="24"/>
        </w:rPr>
        <w:t>、投标人的报价均</w:t>
      </w:r>
      <w:r w:rsidRPr="001C5A37">
        <w:rPr>
          <w:rFonts w:ascii="Times New Roman" w:eastAsia="宋体" w:hAnsi="宋体" w:cs="Times New Roman" w:hint="eastAsia"/>
          <w:sz w:val="24"/>
        </w:rPr>
        <w:t>高于采购预算价或最高限价的</w:t>
      </w:r>
      <w:r w:rsidRPr="001C5A37">
        <w:rPr>
          <w:rFonts w:ascii="Times New Roman" w:eastAsia="宋体" w:hAnsi="宋体" w:cs="Times New Roman"/>
          <w:sz w:val="24"/>
        </w:rPr>
        <w:t>；</w:t>
      </w:r>
    </w:p>
    <w:p w:rsidR="00593D3F" w:rsidRPr="001C5A37" w:rsidRDefault="00593D3F" w:rsidP="00593D3F">
      <w:pPr>
        <w:snapToGrid w:val="0"/>
        <w:spacing w:line="420" w:lineRule="exact"/>
        <w:ind w:firstLine="555"/>
        <w:rPr>
          <w:rFonts w:ascii="Times New Roman" w:eastAsia="宋体" w:hAnsi="Times New Roman" w:cs="Times New Roman"/>
          <w:sz w:val="24"/>
        </w:rPr>
      </w:pPr>
      <w:r w:rsidRPr="001C5A37">
        <w:rPr>
          <w:rFonts w:ascii="Times New Roman" w:eastAsia="宋体" w:hAnsi="Times New Roman" w:cs="Times New Roman"/>
          <w:sz w:val="24"/>
        </w:rPr>
        <w:t>4</w:t>
      </w:r>
      <w:r w:rsidRPr="001C5A37">
        <w:rPr>
          <w:rFonts w:ascii="Times New Roman" w:eastAsia="宋体" w:hAnsi="宋体" w:cs="Times New Roman"/>
          <w:sz w:val="24"/>
        </w:rPr>
        <w:t>、因重大变故，采购任务取消的。</w:t>
      </w:r>
    </w:p>
    <w:p w:rsidR="00593D3F" w:rsidRPr="001C5A37" w:rsidRDefault="00593D3F" w:rsidP="00593D3F">
      <w:pPr>
        <w:snapToGrid w:val="0"/>
        <w:spacing w:line="420" w:lineRule="exact"/>
        <w:ind w:firstLine="555"/>
        <w:rPr>
          <w:rFonts w:ascii="Times New Roman" w:eastAsia="宋体" w:hAnsi="Times New Roman" w:cs="Times New Roman"/>
          <w:sz w:val="24"/>
        </w:rPr>
      </w:pPr>
      <w:r w:rsidRPr="001C5A37">
        <w:rPr>
          <w:rFonts w:ascii="Times New Roman" w:eastAsia="宋体" w:hAnsi="宋体" w:cs="Times New Roman"/>
          <w:sz w:val="24"/>
        </w:rPr>
        <w:t>上述均保留评委会认定可以确定为无效投标或废标的其他情况。</w:t>
      </w:r>
    </w:p>
    <w:p w:rsidR="00593D3F" w:rsidRPr="001C5A37" w:rsidRDefault="00593D3F" w:rsidP="00593D3F">
      <w:pPr>
        <w:snapToGrid w:val="0"/>
        <w:spacing w:line="420" w:lineRule="exact"/>
        <w:ind w:firstLine="555"/>
        <w:rPr>
          <w:rFonts w:ascii="Times New Roman" w:eastAsia="宋体" w:hAnsi="宋体" w:cs="Times New Roman"/>
          <w:b/>
          <w:sz w:val="24"/>
        </w:rPr>
      </w:pPr>
      <w:r w:rsidRPr="001C5A37">
        <w:rPr>
          <w:rFonts w:ascii="Times New Roman" w:eastAsia="宋体" w:hAnsi="宋体" w:cs="Times New Roman"/>
          <w:b/>
          <w:sz w:val="24"/>
        </w:rPr>
        <w:lastRenderedPageBreak/>
        <w:t>六</w:t>
      </w:r>
      <w:r w:rsidRPr="001C5A37">
        <w:rPr>
          <w:rFonts w:ascii="Times New Roman" w:eastAsia="宋体" w:hAnsi="宋体" w:cs="Times New Roman"/>
          <w:sz w:val="24"/>
        </w:rPr>
        <w:t>、</w:t>
      </w:r>
      <w:r w:rsidRPr="001C5A37">
        <w:rPr>
          <w:rFonts w:ascii="Times New Roman" w:eastAsia="宋体" w:hAnsi="宋体" w:cs="Times New Roman"/>
          <w:b/>
          <w:sz w:val="24"/>
        </w:rPr>
        <w:t>评标方法</w:t>
      </w:r>
      <w:r w:rsidRPr="001C5A37">
        <w:rPr>
          <w:rFonts w:ascii="Times New Roman" w:eastAsia="宋体" w:hAnsi="宋体" w:cs="Times New Roman" w:hint="eastAsia"/>
          <w:b/>
          <w:sz w:val="24"/>
        </w:rPr>
        <w:t>（价格单因素法）</w:t>
      </w:r>
    </w:p>
    <w:p w:rsidR="00593D3F" w:rsidRPr="001C5A37" w:rsidRDefault="00593D3F" w:rsidP="00593D3F">
      <w:pPr>
        <w:widowControl/>
        <w:shd w:val="clear" w:color="auto" w:fill="FFFFFD"/>
        <w:tabs>
          <w:tab w:val="left" w:pos="360"/>
          <w:tab w:val="left" w:pos="630"/>
        </w:tabs>
        <w:snapToGrid w:val="0"/>
        <w:spacing w:line="420" w:lineRule="exact"/>
        <w:ind w:firstLineChars="237" w:firstLine="569"/>
        <w:jc w:val="left"/>
        <w:rPr>
          <w:rFonts w:ascii="宋体" w:eastAsia="宋体" w:hAnsi="宋体" w:cs="Times New Roman"/>
          <w:sz w:val="24"/>
        </w:rPr>
      </w:pPr>
      <w:r w:rsidRPr="001C5A37">
        <w:rPr>
          <w:rFonts w:ascii="宋体" w:eastAsia="宋体" w:hAnsi="宋体" w:cs="Times New Roman" w:hint="eastAsia"/>
          <w:sz w:val="24"/>
        </w:rPr>
        <w:t>1、投标总报价低于或等于采购预算价格</w:t>
      </w:r>
      <w:r w:rsidRPr="001C5A37">
        <w:rPr>
          <w:rFonts w:ascii="宋体" w:eastAsia="宋体" w:hAnsi="宋体" w:cs="Times New Roman" w:hint="eastAsia"/>
          <w:b/>
          <w:sz w:val="24"/>
        </w:rPr>
        <w:t>（38</w:t>
      </w:r>
      <w:r w:rsidRPr="001C5A37">
        <w:rPr>
          <w:rFonts w:ascii="宋体" w:eastAsia="宋体" w:hAnsi="宋体" w:cs="Times New Roman"/>
          <w:b/>
          <w:sz w:val="24"/>
        </w:rPr>
        <w:t>万元</w:t>
      </w:r>
      <w:r w:rsidRPr="001C5A37">
        <w:rPr>
          <w:rFonts w:ascii="宋体" w:eastAsia="宋体" w:hAnsi="宋体" w:cs="Times New Roman" w:hint="eastAsia"/>
          <w:b/>
          <w:sz w:val="24"/>
        </w:rPr>
        <w:t>）</w:t>
      </w:r>
      <w:r w:rsidRPr="001C5A37">
        <w:rPr>
          <w:rFonts w:ascii="宋体" w:eastAsia="宋体" w:hAnsi="宋体" w:cs="Times New Roman" w:hint="eastAsia"/>
          <w:sz w:val="24"/>
        </w:rPr>
        <w:t>的，为有效投标报价。超采购预算的投标报价为无效投标报价。无效投标报价的投标文件不进行评审，也不得中标。</w:t>
      </w:r>
    </w:p>
    <w:p w:rsidR="00593D3F" w:rsidRPr="001C5A37" w:rsidRDefault="00593D3F" w:rsidP="00593D3F">
      <w:pPr>
        <w:widowControl/>
        <w:shd w:val="clear" w:color="auto" w:fill="FFFFFD"/>
        <w:tabs>
          <w:tab w:val="left" w:pos="360"/>
          <w:tab w:val="left" w:pos="630"/>
        </w:tabs>
        <w:snapToGrid w:val="0"/>
        <w:spacing w:line="420" w:lineRule="exact"/>
        <w:ind w:firstLineChars="237" w:firstLine="571"/>
        <w:jc w:val="left"/>
        <w:rPr>
          <w:rFonts w:ascii="宋体" w:eastAsia="宋体" w:hAnsi="宋体" w:cs="Times New Roman"/>
          <w:b/>
          <w:sz w:val="24"/>
        </w:rPr>
      </w:pPr>
      <w:r w:rsidRPr="001C5A37">
        <w:rPr>
          <w:rFonts w:ascii="宋体" w:eastAsia="宋体" w:hAnsi="宋体" w:cs="Times New Roman" w:hint="eastAsia"/>
          <w:b/>
          <w:sz w:val="24"/>
        </w:rPr>
        <w:t>2、所有有效投标报价中，投标报价（税前报价）最低者为第一中标人候选人，如出现2家及以上投标报价最低者，现场随机抽签决定。</w:t>
      </w:r>
    </w:p>
    <w:p w:rsidR="00593D3F" w:rsidRPr="001C5A37" w:rsidRDefault="00593D3F" w:rsidP="00593D3F">
      <w:pPr>
        <w:snapToGrid w:val="0"/>
        <w:spacing w:line="420" w:lineRule="exact"/>
        <w:ind w:firstLineChars="198" w:firstLine="477"/>
        <w:rPr>
          <w:rFonts w:ascii="宋体" w:eastAsia="宋体" w:hAnsi="宋体" w:cs="Times New Roman"/>
          <w:b/>
          <w:sz w:val="24"/>
        </w:rPr>
      </w:pPr>
      <w:r w:rsidRPr="001C5A37">
        <w:rPr>
          <w:rFonts w:ascii="宋体" w:eastAsia="宋体" w:hAnsi="宋体" w:cs="Times New Roman" w:hint="eastAsia"/>
          <w:b/>
          <w:sz w:val="24"/>
        </w:rPr>
        <w:t>七</w:t>
      </w:r>
      <w:r w:rsidRPr="001C5A37">
        <w:rPr>
          <w:rFonts w:ascii="宋体" w:eastAsia="宋体" w:hAnsi="宋体" w:cs="Times New Roman"/>
          <w:b/>
          <w:sz w:val="24"/>
        </w:rPr>
        <w:t>、其他注意事项</w:t>
      </w:r>
    </w:p>
    <w:p w:rsidR="00593D3F" w:rsidRPr="001C5A37" w:rsidRDefault="00593D3F" w:rsidP="00593D3F">
      <w:pPr>
        <w:snapToGrid w:val="0"/>
        <w:spacing w:line="420" w:lineRule="exact"/>
        <w:ind w:firstLine="570"/>
        <w:rPr>
          <w:rFonts w:ascii="宋体" w:eastAsia="宋体" w:hAnsi="宋体" w:cs="Times New Roman"/>
          <w:sz w:val="24"/>
        </w:rPr>
      </w:pPr>
      <w:r w:rsidRPr="001C5A37">
        <w:rPr>
          <w:rFonts w:ascii="宋体" w:eastAsia="宋体" w:hAnsi="宋体" w:cs="Times New Roman"/>
          <w:sz w:val="24"/>
        </w:rPr>
        <w:t>1</w:t>
      </w:r>
      <w:r w:rsidRPr="001C5A37">
        <w:rPr>
          <w:rFonts w:ascii="宋体" w:eastAsia="宋体" w:hAnsi="宋体" w:cs="Times New Roman" w:hint="eastAsia"/>
          <w:sz w:val="24"/>
        </w:rPr>
        <w:t>.</w:t>
      </w:r>
      <w:r w:rsidRPr="001C5A37">
        <w:rPr>
          <w:rFonts w:ascii="宋体" w:eastAsia="宋体" w:hAnsi="宋体" w:cs="Times New Roman"/>
          <w:sz w:val="24"/>
        </w:rPr>
        <w:t>在开标、评审期间，投标人不得向评委询问情况，不得进行旨在影响评标结果的活动。</w:t>
      </w:r>
    </w:p>
    <w:p w:rsidR="00593D3F" w:rsidRPr="001C5A37" w:rsidRDefault="00593D3F" w:rsidP="00593D3F">
      <w:pPr>
        <w:snapToGrid w:val="0"/>
        <w:spacing w:line="420" w:lineRule="exact"/>
        <w:ind w:firstLine="570"/>
        <w:rPr>
          <w:rFonts w:ascii="宋体" w:eastAsia="宋体" w:hAnsi="宋体" w:cs="Times New Roman"/>
          <w:sz w:val="24"/>
        </w:rPr>
      </w:pPr>
      <w:r w:rsidRPr="001C5A37">
        <w:rPr>
          <w:rFonts w:ascii="宋体" w:eastAsia="宋体" w:hAnsi="宋体" w:cs="Times New Roman"/>
          <w:sz w:val="24"/>
        </w:rPr>
        <w:t>2</w:t>
      </w:r>
      <w:r w:rsidRPr="001C5A37">
        <w:rPr>
          <w:rFonts w:ascii="宋体" w:eastAsia="宋体" w:hAnsi="宋体" w:cs="Times New Roman" w:hint="eastAsia"/>
          <w:sz w:val="24"/>
        </w:rPr>
        <w:t>.</w:t>
      </w:r>
      <w:r w:rsidRPr="001C5A37">
        <w:rPr>
          <w:rFonts w:ascii="宋体" w:eastAsia="宋体" w:hAnsi="宋体" w:cs="Times New Roman"/>
          <w:sz w:val="24"/>
        </w:rPr>
        <w:t>评委会不得向投标人解释落标原因。</w:t>
      </w:r>
    </w:p>
    <w:p w:rsidR="00593D3F" w:rsidRPr="001C5A37" w:rsidRDefault="00593D3F" w:rsidP="00593D3F">
      <w:pPr>
        <w:snapToGrid w:val="0"/>
        <w:spacing w:line="420" w:lineRule="exact"/>
        <w:ind w:firstLine="570"/>
        <w:rPr>
          <w:rFonts w:ascii="宋体" w:eastAsia="宋体" w:hAnsi="宋体" w:cs="Times New Roman"/>
          <w:sz w:val="24"/>
        </w:rPr>
      </w:pPr>
      <w:r w:rsidRPr="001C5A37">
        <w:rPr>
          <w:rFonts w:ascii="宋体" w:eastAsia="宋体" w:hAnsi="宋体" w:cs="Times New Roman"/>
          <w:sz w:val="24"/>
        </w:rPr>
        <w:t>3</w:t>
      </w:r>
      <w:r w:rsidRPr="001C5A37">
        <w:rPr>
          <w:rFonts w:ascii="宋体" w:eastAsia="宋体" w:hAnsi="宋体" w:cs="Times New Roman" w:hint="eastAsia"/>
          <w:sz w:val="24"/>
        </w:rPr>
        <w:t>.</w:t>
      </w:r>
      <w:r w:rsidRPr="001C5A37">
        <w:rPr>
          <w:rFonts w:ascii="宋体" w:eastAsia="宋体" w:hAnsi="宋体" w:cs="Times New Roman"/>
          <w:sz w:val="24"/>
        </w:rPr>
        <w:t>在投标、评标过程中，如果投标人联合故意压低报价或出现其他不正当行为，招标人有权中止投标或评标。</w:t>
      </w:r>
    </w:p>
    <w:p w:rsidR="00363B9C" w:rsidRPr="001C5A37" w:rsidRDefault="00593D3F" w:rsidP="00593D3F">
      <w:pPr>
        <w:spacing w:line="420" w:lineRule="exact"/>
        <w:ind w:firstLineChars="200" w:firstLine="480"/>
        <w:rPr>
          <w:rFonts w:asciiTheme="minorEastAsia" w:hAnsiTheme="minorEastAsia" w:cstheme="minorEastAsia"/>
          <w:sz w:val="24"/>
        </w:rPr>
      </w:pPr>
      <w:r w:rsidRPr="001C5A37">
        <w:rPr>
          <w:rFonts w:ascii="宋体" w:eastAsia="宋体" w:hAnsi="宋体" w:cs="Times New Roman"/>
          <w:sz w:val="24"/>
        </w:rPr>
        <w:t>4</w:t>
      </w:r>
      <w:r w:rsidRPr="001C5A37">
        <w:rPr>
          <w:rFonts w:ascii="宋体" w:eastAsia="宋体" w:hAnsi="宋体" w:cs="Times New Roman" w:hint="eastAsia"/>
          <w:sz w:val="24"/>
        </w:rPr>
        <w:t>.</w:t>
      </w:r>
      <w:r w:rsidRPr="001C5A37">
        <w:rPr>
          <w:rFonts w:ascii="宋体" w:eastAsia="宋体" w:hAnsi="宋体" w:cs="Times New Roman"/>
          <w:sz w:val="24"/>
        </w:rPr>
        <w:t>凡在投标、开标过程中，招标人已提示是否异议的事项，投标人当时没有提出异议的，事后投标人不得针对上述事项提出质疑。比如：招标人在开标中提示评委是否回避，投标人现场未提出异议的，事后不得针对评委回避事项提出质疑。</w:t>
      </w: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pStyle w:val="a0"/>
        <w:spacing w:line="420" w:lineRule="exact"/>
      </w:pPr>
    </w:p>
    <w:p w:rsidR="00363B9C" w:rsidRPr="001C5A37" w:rsidRDefault="00D70D11" w:rsidP="00515923">
      <w:pPr>
        <w:spacing w:line="420" w:lineRule="exact"/>
        <w:jc w:val="center"/>
        <w:rPr>
          <w:rFonts w:asciiTheme="minorEastAsia" w:hAnsiTheme="minorEastAsia" w:cstheme="minorEastAsia"/>
          <w:sz w:val="36"/>
          <w:szCs w:val="36"/>
        </w:rPr>
      </w:pPr>
      <w:r w:rsidRPr="001C5A37">
        <w:rPr>
          <w:rFonts w:asciiTheme="minorEastAsia" w:hAnsiTheme="minorEastAsia" w:cstheme="minorEastAsia" w:hint="eastAsia"/>
          <w:sz w:val="36"/>
          <w:szCs w:val="36"/>
        </w:rPr>
        <w:t>第五部分  合同签订及主要条款</w:t>
      </w:r>
    </w:p>
    <w:p w:rsidR="00363B9C" w:rsidRPr="001C5A37" w:rsidRDefault="00D70D11" w:rsidP="00515923">
      <w:pPr>
        <w:spacing w:line="420" w:lineRule="exact"/>
        <w:ind w:firstLineChars="200" w:firstLine="480"/>
        <w:rPr>
          <w:rFonts w:asciiTheme="minorEastAsia" w:hAnsiTheme="minorEastAsia" w:cstheme="minorEastAsia"/>
          <w:sz w:val="24"/>
        </w:rPr>
      </w:pPr>
      <w:r w:rsidRPr="001C5A37">
        <w:rPr>
          <w:rFonts w:asciiTheme="minorEastAsia" w:hAnsiTheme="minorEastAsia" w:cstheme="minorEastAsia" w:hint="eastAsia"/>
          <w:sz w:val="24"/>
        </w:rPr>
        <w:t>中标人和采购单位自中标通知书发出之日起15日内按时签订合同。具体合同执行日期以酒店采购部通知为准，中标单位应按照时间及具体要求悉数准备外包人员按照送至指定工作地点。合同签订后中标人方可履约，否则引起的一切后果由中标人自行承担。合同一式四份（招标人、中标人各二份）。所签合同不得对采购文件作实质性修改。采购单位不得向中标人提出不合理的要求作为签订合同的条件，不得与中标人私下订立背离采购文件实质性内容的协议。</w:t>
      </w: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D70D11" w:rsidP="00515923">
      <w:pPr>
        <w:spacing w:line="420" w:lineRule="exact"/>
        <w:jc w:val="center"/>
        <w:rPr>
          <w:rFonts w:asciiTheme="minorEastAsia" w:hAnsiTheme="minorEastAsia" w:cstheme="minorEastAsia"/>
          <w:sz w:val="36"/>
          <w:szCs w:val="36"/>
        </w:rPr>
      </w:pPr>
      <w:r w:rsidRPr="001C5A37">
        <w:rPr>
          <w:rFonts w:asciiTheme="minorEastAsia" w:hAnsiTheme="minorEastAsia" w:cstheme="minorEastAsia" w:hint="eastAsia"/>
          <w:sz w:val="36"/>
          <w:szCs w:val="36"/>
        </w:rPr>
        <w:lastRenderedPageBreak/>
        <w:t>第六部分  投标文件组成</w:t>
      </w:r>
    </w:p>
    <w:p w:rsidR="00363B9C" w:rsidRPr="001C5A37" w:rsidRDefault="001616A3" w:rsidP="00515923">
      <w:pPr>
        <w:spacing w:line="420" w:lineRule="exact"/>
        <w:rPr>
          <w:rFonts w:asciiTheme="minorEastAsia" w:hAnsiTheme="minorEastAsia" w:cstheme="minorEastAsia"/>
          <w:sz w:val="24"/>
        </w:rPr>
      </w:pPr>
    </w:p>
    <w:p w:rsidR="00363B9C" w:rsidRPr="001C5A37" w:rsidRDefault="00D70D11" w:rsidP="00C41D83">
      <w:pPr>
        <w:spacing w:line="420" w:lineRule="exact"/>
        <w:ind w:firstLineChars="200" w:firstLine="482"/>
        <w:rPr>
          <w:rFonts w:asciiTheme="minorEastAsia" w:hAnsiTheme="minorEastAsia" w:cstheme="minorEastAsia"/>
          <w:sz w:val="24"/>
        </w:rPr>
      </w:pPr>
      <w:r w:rsidRPr="001C5A37">
        <w:rPr>
          <w:rFonts w:asciiTheme="minorEastAsia" w:hAnsiTheme="minorEastAsia" w:cstheme="minorEastAsia" w:hint="eastAsia"/>
          <w:b/>
          <w:bCs/>
          <w:sz w:val="24"/>
        </w:rPr>
        <w:t>投标文件由资格审查证明材料、商务标两部分组成。</w:t>
      </w:r>
    </w:p>
    <w:p w:rsidR="00363B9C" w:rsidRPr="001C5A37" w:rsidRDefault="00D70D11" w:rsidP="00C41D83">
      <w:pPr>
        <w:numPr>
          <w:ilvl w:val="0"/>
          <w:numId w:val="1"/>
        </w:numPr>
        <w:spacing w:line="420" w:lineRule="exact"/>
        <w:ind w:firstLineChars="200" w:firstLine="482"/>
        <w:rPr>
          <w:rFonts w:asciiTheme="minorEastAsia" w:hAnsiTheme="minorEastAsia" w:cstheme="minorEastAsia"/>
          <w:b/>
          <w:bCs/>
          <w:sz w:val="24"/>
        </w:rPr>
      </w:pPr>
      <w:r w:rsidRPr="001C5A37">
        <w:rPr>
          <w:rFonts w:asciiTheme="minorEastAsia" w:hAnsiTheme="minorEastAsia" w:cstheme="minorEastAsia" w:hint="eastAsia"/>
          <w:b/>
          <w:bCs/>
          <w:sz w:val="24"/>
        </w:rPr>
        <w:t>资格审查证明材料(正本一份、副本二份，单独密封)：</w:t>
      </w:r>
    </w:p>
    <w:p w:rsidR="00593D3F" w:rsidRPr="001C5A37" w:rsidRDefault="00593D3F" w:rsidP="00C41D83">
      <w:pPr>
        <w:spacing w:line="420" w:lineRule="exact"/>
        <w:rPr>
          <w:rFonts w:ascii="Times New Roman" w:eastAsia="宋体" w:hAnsi="Times New Roman" w:cs="Times New Roman"/>
          <w:kern w:val="0"/>
          <w:sz w:val="24"/>
        </w:rPr>
      </w:pPr>
      <w:r w:rsidRPr="001C5A37">
        <w:rPr>
          <w:rFonts w:ascii="Times New Roman" w:eastAsia="宋体" w:hAnsi="Times New Roman" w:cs="Times New Roman"/>
          <w:kern w:val="0"/>
          <w:sz w:val="24"/>
        </w:rPr>
        <w:t>1</w:t>
      </w:r>
      <w:r w:rsidRPr="001C5A37">
        <w:rPr>
          <w:rFonts w:ascii="Times New Roman" w:eastAsia="宋体" w:hAnsi="Times New Roman" w:cs="Times New Roman"/>
          <w:kern w:val="0"/>
          <w:sz w:val="24"/>
        </w:rPr>
        <w:t>、关于资格的声明函；</w:t>
      </w:r>
    </w:p>
    <w:p w:rsidR="00593D3F" w:rsidRPr="001C5A37" w:rsidRDefault="00593D3F" w:rsidP="00593D3F">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1C5A37">
        <w:rPr>
          <w:rFonts w:ascii="Times New Roman" w:eastAsia="宋体" w:hAnsi="Times New Roman" w:cs="Times New Roman"/>
          <w:kern w:val="0"/>
          <w:sz w:val="24"/>
        </w:rPr>
        <w:t>2</w:t>
      </w:r>
      <w:r w:rsidRPr="001C5A37">
        <w:rPr>
          <w:rFonts w:ascii="Times New Roman" w:eastAsia="宋体" w:hAnsi="Times New Roman" w:cs="Times New Roman"/>
          <w:kern w:val="0"/>
          <w:sz w:val="24"/>
        </w:rPr>
        <w:t>、法定代表人身份证明书（提供复印件并加盖公章）</w:t>
      </w:r>
      <w:r w:rsidRPr="001C5A37">
        <w:rPr>
          <w:rFonts w:ascii="Times New Roman" w:eastAsia="宋体" w:hAnsi="Times New Roman" w:cs="Times New Roman" w:hint="eastAsia"/>
          <w:kern w:val="0"/>
          <w:sz w:val="24"/>
        </w:rPr>
        <w:t>；</w:t>
      </w:r>
    </w:p>
    <w:p w:rsidR="00593D3F" w:rsidRPr="001C5A37" w:rsidRDefault="00593D3F" w:rsidP="00593D3F">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1C5A37">
        <w:rPr>
          <w:rFonts w:ascii="Times New Roman" w:eastAsia="宋体" w:hAnsi="Times New Roman" w:cs="Times New Roman"/>
          <w:kern w:val="0"/>
          <w:sz w:val="24"/>
        </w:rPr>
        <w:t>3</w:t>
      </w:r>
      <w:r w:rsidRPr="001C5A37">
        <w:rPr>
          <w:rFonts w:ascii="Times New Roman" w:eastAsia="宋体" w:hAnsi="Times New Roman" w:cs="Times New Roman"/>
          <w:kern w:val="0"/>
          <w:sz w:val="24"/>
        </w:rPr>
        <w:t>、法定代表人授权委托书原件，投标代表本人身份证复印件（原件随身备查）</w:t>
      </w:r>
      <w:r w:rsidRPr="001C5A37">
        <w:rPr>
          <w:rFonts w:ascii="Times New Roman" w:eastAsia="宋体" w:hAnsi="Times New Roman" w:cs="Times New Roman" w:hint="eastAsia"/>
          <w:kern w:val="0"/>
          <w:sz w:val="24"/>
        </w:rPr>
        <w:t>；</w:t>
      </w:r>
    </w:p>
    <w:p w:rsidR="00593D3F" w:rsidRPr="001C5A37" w:rsidRDefault="00593D3F" w:rsidP="00593D3F">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1C5A37">
        <w:rPr>
          <w:rFonts w:ascii="Times New Roman" w:eastAsia="宋体" w:hAnsi="Times New Roman" w:cs="Times New Roman" w:hint="eastAsia"/>
          <w:kern w:val="0"/>
          <w:sz w:val="24"/>
        </w:rPr>
        <w:t>4</w:t>
      </w:r>
      <w:r w:rsidRPr="001C5A37">
        <w:rPr>
          <w:rFonts w:ascii="Times New Roman" w:eastAsia="宋体" w:hAnsi="Times New Roman" w:cs="Times New Roman"/>
          <w:kern w:val="0"/>
          <w:sz w:val="24"/>
        </w:rPr>
        <w:t>、</w:t>
      </w:r>
      <w:r w:rsidRPr="001C5A37">
        <w:rPr>
          <w:rFonts w:ascii="Times New Roman" w:eastAsia="宋体" w:hAnsi="Times New Roman" w:cs="Times New Roman" w:hint="eastAsia"/>
          <w:kern w:val="0"/>
          <w:sz w:val="24"/>
        </w:rPr>
        <w:t>营业执照副本</w:t>
      </w:r>
      <w:r w:rsidRPr="001C5A37">
        <w:rPr>
          <w:rFonts w:ascii="Times New Roman" w:eastAsia="宋体" w:hAnsi="Times New Roman" w:cs="Times New Roman"/>
          <w:kern w:val="0"/>
          <w:sz w:val="24"/>
        </w:rPr>
        <w:t>（提供复印件并加盖公章）</w:t>
      </w:r>
      <w:r w:rsidRPr="001C5A37">
        <w:rPr>
          <w:rFonts w:ascii="Times New Roman" w:eastAsia="宋体" w:hAnsi="Times New Roman" w:cs="Times New Roman" w:hint="eastAsia"/>
          <w:kern w:val="0"/>
          <w:sz w:val="24"/>
        </w:rPr>
        <w:t>；</w:t>
      </w:r>
    </w:p>
    <w:p w:rsidR="00593D3F" w:rsidRPr="001C5A37" w:rsidRDefault="00593D3F" w:rsidP="00593D3F">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1C5A37">
        <w:rPr>
          <w:rFonts w:ascii="Times New Roman" w:eastAsia="宋体" w:hAnsi="Times New Roman" w:cs="Times New Roman" w:hint="eastAsia"/>
          <w:kern w:val="0"/>
          <w:sz w:val="24"/>
        </w:rPr>
        <w:t>5</w:t>
      </w:r>
      <w:r w:rsidRPr="001C5A37">
        <w:rPr>
          <w:rFonts w:ascii="Times New Roman" w:eastAsia="宋体" w:hAnsi="Times New Roman" w:cs="Times New Roman" w:hint="eastAsia"/>
          <w:kern w:val="0"/>
          <w:sz w:val="24"/>
        </w:rPr>
        <w:t>、书面声明（格式详见附件）；</w:t>
      </w:r>
    </w:p>
    <w:p w:rsidR="00593D3F" w:rsidRPr="001C5A37" w:rsidRDefault="00593D3F" w:rsidP="00C41D83">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1C5A37">
        <w:rPr>
          <w:rFonts w:ascii="Times New Roman" w:eastAsia="宋体" w:hAnsi="Times New Roman" w:cs="Times New Roman" w:hint="eastAsia"/>
          <w:kern w:val="0"/>
          <w:sz w:val="24"/>
        </w:rPr>
        <w:t>6</w:t>
      </w:r>
      <w:r w:rsidRPr="001C5A37">
        <w:rPr>
          <w:rFonts w:ascii="Times New Roman" w:eastAsia="宋体" w:hAnsi="Times New Roman" w:cs="Times New Roman" w:hint="eastAsia"/>
          <w:kern w:val="0"/>
          <w:sz w:val="24"/>
        </w:rPr>
        <w:t>、承诺函；（格式详见附件）；</w:t>
      </w:r>
    </w:p>
    <w:p w:rsidR="00593D3F" w:rsidRPr="001C5A37" w:rsidRDefault="00593D3F" w:rsidP="00C41D83">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1C5A37">
        <w:rPr>
          <w:rFonts w:ascii="Times New Roman" w:eastAsia="宋体" w:hAnsi="Times New Roman" w:cs="Times New Roman" w:hint="eastAsia"/>
          <w:kern w:val="0"/>
          <w:sz w:val="24"/>
        </w:rPr>
        <w:t>7</w:t>
      </w:r>
      <w:r w:rsidRPr="001C5A37">
        <w:rPr>
          <w:rFonts w:ascii="Times New Roman" w:eastAsia="宋体" w:hAnsi="Times New Roman" w:cs="Times New Roman" w:hint="eastAsia"/>
          <w:kern w:val="0"/>
          <w:sz w:val="24"/>
        </w:rPr>
        <w:t>、</w:t>
      </w:r>
      <w:r w:rsidR="00C41D83" w:rsidRPr="001C5A37">
        <w:rPr>
          <w:rFonts w:ascii="Times New Roman" w:eastAsia="宋体" w:hAnsi="Times New Roman" w:cs="Times New Roman" w:hint="eastAsia"/>
          <w:kern w:val="0"/>
          <w:sz w:val="24"/>
        </w:rPr>
        <w:t>拟派操作运行人员</w:t>
      </w:r>
      <w:r w:rsidR="00843819" w:rsidRPr="001C5A37">
        <w:rPr>
          <w:rFonts w:ascii="Times New Roman" w:eastAsia="宋体" w:hAnsi="Times New Roman" w:cs="Times New Roman" w:hint="eastAsia"/>
          <w:kern w:val="0"/>
          <w:sz w:val="24"/>
        </w:rPr>
        <w:t>负责人</w:t>
      </w:r>
      <w:r w:rsidR="00C41D83" w:rsidRPr="001C5A37">
        <w:rPr>
          <w:rFonts w:ascii="Times New Roman" w:eastAsia="宋体" w:hAnsi="Times New Roman" w:cs="Times New Roman" w:hint="eastAsia"/>
          <w:kern w:val="0"/>
          <w:sz w:val="24"/>
        </w:rPr>
        <w:t>锅炉操作证</w:t>
      </w:r>
      <w:r w:rsidR="00843819" w:rsidRPr="001C5A37">
        <w:rPr>
          <w:rFonts w:ascii="Times New Roman" w:eastAsia="宋体" w:hAnsi="Times New Roman" w:cs="Times New Roman" w:hint="eastAsia"/>
          <w:kern w:val="0"/>
          <w:sz w:val="24"/>
        </w:rPr>
        <w:t>证书及</w:t>
      </w:r>
      <w:r w:rsidR="00C41D83" w:rsidRPr="001C5A37">
        <w:rPr>
          <w:rFonts w:ascii="Times New Roman" w:eastAsia="宋体" w:hAnsi="Times New Roman" w:cs="Times New Roman" w:hint="eastAsia"/>
          <w:kern w:val="0"/>
          <w:sz w:val="24"/>
        </w:rPr>
        <w:t>3</w:t>
      </w:r>
      <w:r w:rsidR="00C41D83" w:rsidRPr="001C5A37">
        <w:rPr>
          <w:rFonts w:ascii="Times New Roman" w:eastAsia="宋体" w:hAnsi="Times New Roman" w:cs="Times New Roman" w:hint="eastAsia"/>
          <w:kern w:val="0"/>
          <w:sz w:val="24"/>
        </w:rPr>
        <w:t>年以上工作经验证明材料</w:t>
      </w:r>
      <w:r w:rsidR="00843819" w:rsidRPr="001C5A37">
        <w:rPr>
          <w:rFonts w:ascii="Times New Roman" w:eastAsia="宋体" w:hAnsi="Times New Roman" w:cs="Times New Roman" w:hint="eastAsia"/>
          <w:kern w:val="0"/>
          <w:sz w:val="24"/>
        </w:rPr>
        <w:t>（</w:t>
      </w:r>
      <w:r w:rsidR="00843819" w:rsidRPr="001C5A37">
        <w:rPr>
          <w:rFonts w:ascii="Times New Roman" w:eastAsia="宋体" w:hAnsi="Times New Roman" w:cs="Times New Roman"/>
          <w:kern w:val="0"/>
          <w:sz w:val="24"/>
        </w:rPr>
        <w:t>提供复印件并加盖公章</w:t>
      </w:r>
      <w:r w:rsidR="00843819" w:rsidRPr="001C5A37">
        <w:rPr>
          <w:rFonts w:ascii="Times New Roman" w:eastAsia="宋体" w:hAnsi="Times New Roman" w:cs="Times New Roman" w:hint="eastAsia"/>
          <w:kern w:val="0"/>
          <w:sz w:val="24"/>
        </w:rPr>
        <w:t>）；</w:t>
      </w:r>
    </w:p>
    <w:p w:rsidR="00593D3F" w:rsidRPr="001C5A37" w:rsidRDefault="00C41D83" w:rsidP="00C41D83">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1C5A37">
        <w:rPr>
          <w:rFonts w:ascii="Times New Roman" w:eastAsia="宋体" w:hAnsi="Times New Roman" w:cs="Times New Roman" w:hint="eastAsia"/>
          <w:kern w:val="0"/>
          <w:sz w:val="24"/>
        </w:rPr>
        <w:t>8</w:t>
      </w:r>
      <w:r w:rsidR="00593D3F" w:rsidRPr="001C5A37">
        <w:rPr>
          <w:rFonts w:ascii="Times New Roman" w:eastAsia="宋体" w:hAnsi="Times New Roman" w:cs="Times New Roman" w:hint="eastAsia"/>
          <w:kern w:val="0"/>
          <w:sz w:val="24"/>
        </w:rPr>
        <w:t>、投标人认为需要提交的其他资料。</w:t>
      </w:r>
    </w:p>
    <w:p w:rsidR="00363B9C" w:rsidRPr="001C5A37" w:rsidRDefault="00D70D11" w:rsidP="00C41D83">
      <w:pPr>
        <w:numPr>
          <w:ilvl w:val="0"/>
          <w:numId w:val="1"/>
        </w:numPr>
        <w:spacing w:line="420" w:lineRule="exact"/>
        <w:ind w:firstLineChars="200" w:firstLine="482"/>
        <w:rPr>
          <w:rFonts w:asciiTheme="minorEastAsia" w:hAnsiTheme="minorEastAsia" w:cstheme="minorEastAsia"/>
          <w:b/>
          <w:bCs/>
          <w:sz w:val="24"/>
        </w:rPr>
      </w:pPr>
      <w:r w:rsidRPr="001C5A37">
        <w:rPr>
          <w:rFonts w:asciiTheme="minorEastAsia" w:hAnsiTheme="minorEastAsia" w:cstheme="minorEastAsia" w:hint="eastAsia"/>
          <w:b/>
          <w:bCs/>
          <w:sz w:val="24"/>
        </w:rPr>
        <w:t>商务标(正本一份、副本二份，单独密封)：</w:t>
      </w:r>
    </w:p>
    <w:p w:rsidR="00363B9C" w:rsidRPr="001C5A37" w:rsidRDefault="00D70D11" w:rsidP="00C41D83">
      <w:pPr>
        <w:widowControl/>
        <w:snapToGrid w:val="0"/>
        <w:spacing w:before="100" w:beforeAutospacing="1" w:after="100" w:afterAutospacing="1" w:line="420" w:lineRule="exact"/>
        <w:ind w:left="549"/>
        <w:contextualSpacing/>
        <w:jc w:val="left"/>
        <w:rPr>
          <w:rFonts w:ascii="Times New Roman" w:eastAsia="宋体" w:hAnsi="Times New Roman" w:cs="Times New Roman"/>
          <w:kern w:val="0"/>
          <w:sz w:val="24"/>
        </w:rPr>
      </w:pPr>
      <w:r w:rsidRPr="001C5A37">
        <w:rPr>
          <w:rFonts w:ascii="Times New Roman" w:eastAsia="宋体" w:hAnsi="Times New Roman" w:cs="Times New Roman" w:hint="eastAsia"/>
          <w:kern w:val="0"/>
          <w:sz w:val="24"/>
        </w:rPr>
        <w:t>1</w:t>
      </w:r>
      <w:r w:rsidRPr="001C5A37">
        <w:rPr>
          <w:rFonts w:ascii="Times New Roman" w:eastAsia="宋体" w:hAnsi="Times New Roman" w:cs="Times New Roman" w:hint="eastAsia"/>
          <w:kern w:val="0"/>
          <w:sz w:val="24"/>
        </w:rPr>
        <w:t>、投标</w:t>
      </w:r>
      <w:r w:rsidR="00C41D83" w:rsidRPr="001C5A37">
        <w:rPr>
          <w:rFonts w:ascii="Times New Roman" w:eastAsia="宋体" w:hAnsi="Times New Roman" w:cs="Times New Roman" w:hint="eastAsia"/>
          <w:kern w:val="0"/>
          <w:sz w:val="24"/>
        </w:rPr>
        <w:t>函</w:t>
      </w:r>
      <w:r w:rsidRPr="001C5A37">
        <w:rPr>
          <w:rFonts w:ascii="Times New Roman" w:eastAsia="宋体" w:hAnsi="Times New Roman" w:cs="Times New Roman" w:hint="eastAsia"/>
          <w:kern w:val="0"/>
          <w:sz w:val="24"/>
        </w:rPr>
        <w:t>(</w:t>
      </w:r>
      <w:r w:rsidR="00C41D83" w:rsidRPr="001C5A37">
        <w:rPr>
          <w:rFonts w:ascii="Times New Roman" w:eastAsia="宋体" w:hAnsi="Times New Roman" w:cs="Times New Roman" w:hint="eastAsia"/>
          <w:kern w:val="0"/>
          <w:sz w:val="24"/>
        </w:rPr>
        <w:t>格式详见附件</w:t>
      </w:r>
      <w:r w:rsidRPr="001C5A37">
        <w:rPr>
          <w:rFonts w:ascii="Times New Roman" w:eastAsia="宋体" w:hAnsi="Times New Roman" w:cs="Times New Roman" w:hint="eastAsia"/>
          <w:kern w:val="0"/>
          <w:sz w:val="24"/>
        </w:rPr>
        <w:t>)</w:t>
      </w:r>
      <w:r w:rsidRPr="001C5A37">
        <w:rPr>
          <w:rFonts w:ascii="Times New Roman" w:eastAsia="宋体" w:hAnsi="Times New Roman" w:cs="Times New Roman" w:hint="eastAsia"/>
          <w:kern w:val="0"/>
          <w:sz w:val="24"/>
        </w:rPr>
        <w:t>。</w:t>
      </w:r>
    </w:p>
    <w:p w:rsidR="00363B9C" w:rsidRPr="001C5A37" w:rsidRDefault="00D70D11" w:rsidP="00515923">
      <w:pPr>
        <w:spacing w:line="420" w:lineRule="exact"/>
        <w:ind w:firstLineChars="200" w:firstLine="482"/>
        <w:rPr>
          <w:rFonts w:asciiTheme="minorEastAsia" w:hAnsiTheme="minorEastAsia" w:cstheme="minorEastAsia"/>
          <w:sz w:val="24"/>
        </w:rPr>
      </w:pPr>
      <w:r w:rsidRPr="001C5A37">
        <w:rPr>
          <w:rFonts w:asciiTheme="minorEastAsia" w:hAnsiTheme="minorEastAsia" w:cstheme="minorEastAsia" w:hint="eastAsia"/>
          <w:b/>
          <w:bCs/>
          <w:sz w:val="24"/>
        </w:rPr>
        <w:t>为方便评委评审，请投标人按评标办法中所涉及的事项顺序进行编制，可以补充相关材料</w:t>
      </w:r>
      <w:r w:rsidRPr="001C5A37">
        <w:rPr>
          <w:rFonts w:asciiTheme="minorEastAsia" w:hAnsiTheme="minorEastAsia" w:cstheme="minorEastAsia" w:hint="eastAsia"/>
          <w:sz w:val="24"/>
        </w:rPr>
        <w:t>。</w:t>
      </w: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C41D83" w:rsidRPr="001C5A37" w:rsidRDefault="00C41D83" w:rsidP="00C41D83">
      <w:pPr>
        <w:rPr>
          <w:rFonts w:ascii="Times New Roman" w:eastAsia="宋体" w:hAnsi="Times New Roman" w:cs="Times New Roman"/>
        </w:rPr>
      </w:pPr>
      <w:r w:rsidRPr="001C5A37">
        <w:rPr>
          <w:rFonts w:ascii="Times New Roman" w:eastAsia="宋体" w:hAnsi="Times New Roman" w:cs="Times New Roman" w:hint="eastAsia"/>
          <w:lang w:val="zh-CN"/>
        </w:rPr>
        <w:t>附件</w:t>
      </w:r>
      <w:r w:rsidRPr="001C5A37">
        <w:rPr>
          <w:rFonts w:ascii="Times New Roman" w:eastAsia="宋体" w:hAnsi="Times New Roman" w:cs="Times New Roman" w:hint="eastAsia"/>
          <w:lang w:val="zh-CN"/>
        </w:rPr>
        <w:t>1</w:t>
      </w:r>
    </w:p>
    <w:p w:rsidR="00C41D83" w:rsidRPr="001C5A37" w:rsidRDefault="00C41D83" w:rsidP="00C41D83">
      <w:pPr>
        <w:widowControl/>
        <w:snapToGrid w:val="0"/>
        <w:spacing w:before="100" w:beforeAutospacing="1" w:after="100" w:afterAutospacing="1" w:line="420" w:lineRule="exact"/>
        <w:ind w:firstLineChars="196" w:firstLine="551"/>
        <w:contextualSpacing/>
        <w:jc w:val="center"/>
        <w:rPr>
          <w:rFonts w:ascii="宋体" w:eastAsia="楷体_GB2312" w:hAnsi="宋体" w:cs="宋体"/>
          <w:b/>
          <w:kern w:val="0"/>
          <w:sz w:val="28"/>
          <w:szCs w:val="28"/>
        </w:rPr>
      </w:pPr>
      <w:r w:rsidRPr="001C5A37">
        <w:rPr>
          <w:rFonts w:ascii="宋体" w:eastAsia="宋体" w:hAnsi="宋体" w:cs="宋体" w:hint="eastAsia"/>
          <w:b/>
          <w:kern w:val="0"/>
          <w:sz w:val="28"/>
          <w:szCs w:val="28"/>
        </w:rPr>
        <w:t>投标人关于资格的声明函</w:t>
      </w:r>
    </w:p>
    <w:p w:rsidR="00C41D83" w:rsidRPr="001C5A37" w:rsidRDefault="00C41D83" w:rsidP="00C41D83">
      <w:pPr>
        <w:snapToGrid w:val="0"/>
        <w:spacing w:line="420" w:lineRule="exact"/>
        <w:jc w:val="center"/>
        <w:rPr>
          <w:rFonts w:ascii="仿宋_GB2312" w:eastAsia="仿宋_GB2312" w:hAnsi="Times New Roman" w:cs="Times New Roman"/>
          <w:sz w:val="24"/>
          <w:lang w:val="zh-CN"/>
        </w:rPr>
      </w:pPr>
    </w:p>
    <w:p w:rsidR="00C41D83" w:rsidRPr="001C5A37" w:rsidRDefault="00BB0FD0" w:rsidP="00C41D83">
      <w:pPr>
        <w:snapToGrid w:val="0"/>
        <w:spacing w:line="420" w:lineRule="exact"/>
        <w:rPr>
          <w:rFonts w:ascii="宋体" w:eastAsia="宋体" w:hAnsi="宋体" w:cs="Times New Roman"/>
          <w:sz w:val="24"/>
          <w:lang w:val="zh-CN"/>
        </w:rPr>
      </w:pPr>
      <w:r w:rsidRPr="001C5A37">
        <w:rPr>
          <w:rFonts w:asciiTheme="minorEastAsia" w:hAnsiTheme="minorEastAsia" w:cstheme="minorEastAsia" w:hint="eastAsia"/>
          <w:sz w:val="24"/>
        </w:rPr>
        <w:t>南通市中央创新区科创产业发展有限公司万豪酒店分公司</w:t>
      </w:r>
      <w:r w:rsidR="00C41D83" w:rsidRPr="001C5A37">
        <w:rPr>
          <w:rFonts w:ascii="宋体" w:eastAsia="宋体" w:hAnsi="宋体" w:cs="Times New Roman" w:hint="eastAsia"/>
          <w:sz w:val="24"/>
          <w:lang w:val="zh-CN"/>
        </w:rPr>
        <w:t>：</w:t>
      </w:r>
    </w:p>
    <w:p w:rsidR="00C41D83" w:rsidRPr="001C5A37" w:rsidRDefault="00C41D83" w:rsidP="00C41D83">
      <w:pPr>
        <w:snapToGrid w:val="0"/>
        <w:spacing w:line="420" w:lineRule="exact"/>
        <w:ind w:firstLineChars="200" w:firstLine="480"/>
        <w:contextualSpacing/>
        <w:rPr>
          <w:rFonts w:ascii="宋体" w:eastAsia="宋体" w:hAnsi="宋体" w:cs="Times New Roman"/>
          <w:sz w:val="24"/>
        </w:rPr>
      </w:pPr>
      <w:r w:rsidRPr="001C5A37">
        <w:rPr>
          <w:rFonts w:ascii="宋体" w:eastAsia="宋体" w:hAnsi="宋体" w:cs="Times New Roman" w:hint="eastAsia"/>
          <w:sz w:val="24"/>
        </w:rPr>
        <w:t>我公司认真对照招标公告，符合贵方提出的资格要求，自愿参加投标响应，并保证提供的资料文件是准确的和真实的。提供虚假材料的愿意承担相应的法律责任。</w:t>
      </w:r>
    </w:p>
    <w:p w:rsidR="00C41D83" w:rsidRPr="001C5A37" w:rsidRDefault="00C41D83" w:rsidP="00C41D83">
      <w:pPr>
        <w:snapToGrid w:val="0"/>
        <w:spacing w:line="420" w:lineRule="exact"/>
        <w:ind w:firstLineChars="200" w:firstLine="480"/>
        <w:rPr>
          <w:rFonts w:ascii="宋体" w:eastAsia="宋体" w:hAnsi="宋体" w:cs="Times New Roman"/>
          <w:sz w:val="24"/>
        </w:rPr>
      </w:pPr>
      <w:r w:rsidRPr="001C5A37">
        <w:rPr>
          <w:rFonts w:ascii="宋体" w:eastAsia="宋体" w:hAnsi="宋体" w:cs="Times New Roman" w:hint="eastAsia"/>
          <w:sz w:val="24"/>
        </w:rPr>
        <w:t>我公司承诺投标前3年内没有受各级管理部门的处分或处罚（含其授权服务的子公司、分公司等）。如被事后发现的，我公司同意被取消报名、投标、中标等资格，同时自愿承担违约处理（保证金的10%作为违约金）。</w:t>
      </w:r>
    </w:p>
    <w:p w:rsidR="00C41D83" w:rsidRPr="001C5A37" w:rsidRDefault="00C41D83" w:rsidP="00C41D83">
      <w:pPr>
        <w:snapToGrid w:val="0"/>
        <w:spacing w:line="420" w:lineRule="exact"/>
        <w:ind w:firstLineChars="200" w:firstLine="480"/>
        <w:rPr>
          <w:rFonts w:ascii="宋体" w:eastAsia="宋体" w:hAnsi="宋体" w:cs="Times New Roman"/>
          <w:sz w:val="24"/>
        </w:rPr>
      </w:pPr>
    </w:p>
    <w:p w:rsidR="00C41D83" w:rsidRPr="001C5A37" w:rsidRDefault="0056232A" w:rsidP="00BB0FD0">
      <w:pPr>
        <w:snapToGrid w:val="0"/>
        <w:spacing w:line="420" w:lineRule="exact"/>
        <w:ind w:firstLineChars="200" w:firstLine="482"/>
        <w:rPr>
          <w:rFonts w:ascii="宋体" w:eastAsia="宋体" w:hAnsi="宋体" w:cs="Times New Roman"/>
          <w:sz w:val="24"/>
        </w:rPr>
      </w:pPr>
      <w:r w:rsidRPr="0056232A">
        <w:rPr>
          <w:rFonts w:ascii="Times New Roman" w:eastAsia="楷体_GB2312" w:hAnsi="Times New Roman" w:cs="Times New Roman"/>
          <w:b/>
          <w:sz w:val="24"/>
        </w:rPr>
        <w:pict>
          <v:shapetype id="_x0000_t202" coordsize="21600,21600" o:spt="202" path="m,l,21600r21600,l21600,xe">
            <v:stroke joinstyle="miter"/>
            <v:path gradientshapeok="t" o:connecttype="rect"/>
          </v:shapetype>
          <v:shape id="文本框 5" o:spid="_x0000_s1026" type="#_x0000_t202" style="position:absolute;left:0;text-align:left;margin-left:242pt;margin-top:13.05pt;width:52.75pt;height:21.95pt;z-index:251660288" o:gfxdata="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C83ZOM1wAAAAkBAAAPAAAA&#10;AAAAAAEAIAAAADgAAABkcnMvZG93bnJldi54bWxQSwECFAAUAAAACACHTuJA3GqM5McBAACEAwAA&#10;DgAAAAAAAAABACAAAAA8AQAAZHJzL2Uyb0RvYy54bWxQSwUGAAAAAAYABgBZAQAAdQUAAAAA&#10;" stroked="f">
            <v:textbox>
              <w:txbxContent>
                <w:p w:rsidR="00C41D83" w:rsidRDefault="00C41D83" w:rsidP="00C41D83"/>
              </w:txbxContent>
            </v:textbox>
          </v:shape>
        </w:pict>
      </w:r>
    </w:p>
    <w:p w:rsidR="00C41D83" w:rsidRPr="001C5A37" w:rsidRDefault="00C41D83" w:rsidP="00C41D83">
      <w:pPr>
        <w:snapToGrid w:val="0"/>
        <w:spacing w:line="420" w:lineRule="exact"/>
        <w:ind w:firstLineChars="1367" w:firstLine="3281"/>
        <w:rPr>
          <w:rFonts w:ascii="宋体" w:eastAsia="宋体" w:hAnsi="宋体" w:cs="Times New Roman"/>
          <w:sz w:val="24"/>
        </w:rPr>
      </w:pPr>
    </w:p>
    <w:p w:rsidR="00C41D83" w:rsidRPr="001C5A37" w:rsidRDefault="00C41D83" w:rsidP="00C41D83">
      <w:pPr>
        <w:snapToGrid w:val="0"/>
        <w:spacing w:line="420" w:lineRule="exact"/>
        <w:ind w:firstLineChars="1367" w:firstLine="3281"/>
        <w:rPr>
          <w:rFonts w:ascii="宋体" w:eastAsia="宋体" w:hAnsi="宋体" w:cs="Times New Roman"/>
          <w:sz w:val="24"/>
        </w:rPr>
      </w:pPr>
      <w:r w:rsidRPr="001C5A37">
        <w:rPr>
          <w:rFonts w:ascii="宋体" w:eastAsia="宋体" w:hAnsi="宋体" w:cs="Times New Roman" w:hint="eastAsia"/>
          <w:sz w:val="24"/>
        </w:rPr>
        <w:t>投标人名称（公章）</w:t>
      </w:r>
    </w:p>
    <w:p w:rsidR="00C41D83" w:rsidRPr="001C5A37" w:rsidRDefault="00C41D83" w:rsidP="00C41D83">
      <w:pPr>
        <w:snapToGrid w:val="0"/>
        <w:spacing w:line="420" w:lineRule="exact"/>
        <w:ind w:firstLineChars="1367" w:firstLine="3281"/>
        <w:rPr>
          <w:rFonts w:ascii="宋体" w:eastAsia="宋体" w:hAnsi="宋体" w:cs="Times New Roman"/>
          <w:sz w:val="24"/>
        </w:rPr>
      </w:pPr>
      <w:r w:rsidRPr="001C5A37">
        <w:rPr>
          <w:rFonts w:ascii="宋体" w:eastAsia="宋体" w:hAnsi="宋体" w:cs="Times New Roman" w:hint="eastAsia"/>
          <w:sz w:val="24"/>
        </w:rPr>
        <w:t>法定代表人(签字)：</w:t>
      </w:r>
    </w:p>
    <w:p w:rsidR="00C41D83" w:rsidRPr="001C5A37" w:rsidRDefault="00C41D83" w:rsidP="00C41D83">
      <w:pPr>
        <w:snapToGrid w:val="0"/>
        <w:spacing w:line="420" w:lineRule="exact"/>
        <w:ind w:right="560" w:firstLineChars="150" w:firstLine="360"/>
        <w:contextualSpacing/>
        <w:jc w:val="center"/>
        <w:rPr>
          <w:rFonts w:ascii="宋体" w:eastAsia="宋体" w:hAnsi="宋体" w:cs="Times New Roman"/>
          <w:sz w:val="24"/>
        </w:rPr>
      </w:pPr>
      <w:r w:rsidRPr="001C5A37">
        <w:rPr>
          <w:rFonts w:ascii="宋体" w:eastAsia="宋体" w:hAnsi="宋体" w:cs="Times New Roman" w:hint="eastAsia"/>
          <w:sz w:val="24"/>
        </w:rPr>
        <w:t xml:space="preserve">               被委托授权人(签字)：</w:t>
      </w:r>
    </w:p>
    <w:p w:rsidR="00C41D83" w:rsidRPr="001C5A37" w:rsidRDefault="00C41D83" w:rsidP="00C41D83">
      <w:pPr>
        <w:spacing w:line="420" w:lineRule="exact"/>
        <w:ind w:firstLineChars="2177" w:firstLine="5225"/>
        <w:rPr>
          <w:rFonts w:ascii="宋体" w:eastAsia="宋体" w:hAnsi="宋体" w:cs="Times New Roman"/>
          <w:sz w:val="24"/>
        </w:rPr>
      </w:pPr>
    </w:p>
    <w:p w:rsidR="00C41D83" w:rsidRPr="001C5A37" w:rsidRDefault="00C41D83" w:rsidP="00C41D83">
      <w:pPr>
        <w:spacing w:line="420" w:lineRule="exact"/>
        <w:ind w:firstLineChars="2177" w:firstLine="5225"/>
        <w:rPr>
          <w:rFonts w:ascii="宋体" w:eastAsia="宋体" w:hAnsi="宋体" w:cs="Times New Roman"/>
          <w:sz w:val="24"/>
        </w:rPr>
      </w:pPr>
      <w:r w:rsidRPr="001C5A37">
        <w:rPr>
          <w:rFonts w:ascii="宋体" w:eastAsia="宋体" w:hAnsi="宋体" w:cs="Times New Roman" w:hint="eastAsia"/>
          <w:sz w:val="24"/>
        </w:rPr>
        <w:t>年   月   日</w:t>
      </w:r>
    </w:p>
    <w:p w:rsidR="00C41D83" w:rsidRPr="001C5A37" w:rsidRDefault="00C41D83" w:rsidP="00C41D83">
      <w:pPr>
        <w:snapToGrid w:val="0"/>
        <w:spacing w:line="420" w:lineRule="exact"/>
        <w:contextualSpacing/>
        <w:rPr>
          <w:rFonts w:ascii="仿宋_GB2312" w:eastAsia="仿宋_GB2312" w:hAnsi="宋体" w:cs="Times New Roman"/>
          <w:kern w:val="0"/>
          <w:sz w:val="31"/>
          <w:szCs w:val="28"/>
        </w:rPr>
      </w:pPr>
      <w:r w:rsidRPr="001C5A37">
        <w:rPr>
          <w:rFonts w:ascii="仿宋_GB2312" w:eastAsia="仿宋_GB2312" w:hAnsi="宋体" w:cs="Times New Roman"/>
          <w:kern w:val="0"/>
          <w:sz w:val="31"/>
          <w:szCs w:val="28"/>
        </w:rPr>
        <w:br w:type="page"/>
      </w:r>
    </w:p>
    <w:p w:rsidR="00C41D83" w:rsidRPr="001C5A37" w:rsidRDefault="0056232A" w:rsidP="00C41D83">
      <w:pPr>
        <w:snapToGrid w:val="0"/>
        <w:spacing w:line="420" w:lineRule="exact"/>
        <w:contextualSpacing/>
        <w:jc w:val="center"/>
        <w:rPr>
          <w:rFonts w:ascii="仿宋_GB2312" w:eastAsia="仿宋_GB2312" w:hAnsi="宋体" w:cs="Times New Roman"/>
          <w:kern w:val="0"/>
          <w:sz w:val="31"/>
          <w:szCs w:val="28"/>
        </w:rPr>
      </w:pPr>
      <w:r w:rsidRPr="0056232A">
        <w:rPr>
          <w:rFonts w:ascii="仿宋_GB2312" w:eastAsia="仿宋_GB2312" w:hAnsi="宋体" w:cs="Times New Roman"/>
          <w:b/>
          <w:kern w:val="0"/>
          <w:sz w:val="36"/>
          <w:szCs w:val="36"/>
        </w:rPr>
        <w:lastRenderedPageBreak/>
        <w:pict>
          <v:shape id="文本框 6" o:spid="_x0000_s1027" type="#_x0000_t202" style="position:absolute;left:0;text-align:left;margin-left:-30.25pt;margin-top:-22.9pt;width:67.75pt;height:37.5pt;z-index:251661312" o:gfxdata="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WAAAAZHJzL1BLAQIUABQAAAAIAIdO4kDLimjT1wAAAAkBAAAPAAAA&#10;AAAAAAEAIAAAADgAAABkcnMvZG93bnJldi54bWxQSwECFAAUAAAACACHTuJALST0DscBAACEAwAA&#10;DgAAAAAAAAABACAAAAA8AQAAZHJzL2Uyb0RvYy54bWxQSwUGAAAAAAYABgBZAQAAdQUAAAAA&#10;" stroked="f">
            <v:textbox>
              <w:txbxContent>
                <w:p w:rsidR="00C41D83" w:rsidRDefault="00C41D83" w:rsidP="00C41D83">
                  <w:r>
                    <w:rPr>
                      <w:rFonts w:hint="eastAsia"/>
                      <w:lang w:val="zh-CN"/>
                    </w:rPr>
                    <w:t>附件</w:t>
                  </w:r>
                  <w:r>
                    <w:rPr>
                      <w:rFonts w:hint="eastAsia"/>
                      <w:lang w:val="zh-CN"/>
                    </w:rPr>
                    <w:t>2</w:t>
                  </w:r>
                </w:p>
              </w:txbxContent>
            </v:textbox>
          </v:shape>
        </w:pict>
      </w:r>
    </w:p>
    <w:p w:rsidR="00C41D83" w:rsidRPr="001C5A37" w:rsidRDefault="00C41D83" w:rsidP="00C41D83">
      <w:pPr>
        <w:snapToGrid w:val="0"/>
        <w:spacing w:line="420" w:lineRule="exact"/>
        <w:contextualSpacing/>
        <w:jc w:val="center"/>
        <w:rPr>
          <w:rFonts w:ascii="宋体" w:eastAsia="宋体" w:hAnsi="宋体" w:cs="Times New Roman"/>
          <w:b/>
          <w:kern w:val="0"/>
          <w:sz w:val="28"/>
          <w:szCs w:val="28"/>
        </w:rPr>
      </w:pPr>
      <w:r w:rsidRPr="001C5A37">
        <w:rPr>
          <w:rFonts w:ascii="宋体" w:eastAsia="宋体" w:hAnsi="宋体" w:cs="Times New Roman" w:hint="eastAsia"/>
          <w:b/>
          <w:kern w:val="0"/>
          <w:sz w:val="28"/>
          <w:szCs w:val="28"/>
        </w:rPr>
        <w:t>法定代表人身份证明书</w:t>
      </w:r>
    </w:p>
    <w:p w:rsidR="00C41D83" w:rsidRPr="001C5A37" w:rsidRDefault="00C41D83" w:rsidP="00C41D83">
      <w:pPr>
        <w:snapToGrid w:val="0"/>
        <w:spacing w:line="420" w:lineRule="exact"/>
        <w:ind w:firstLineChars="200" w:firstLine="560"/>
        <w:contextualSpacing/>
        <w:rPr>
          <w:rFonts w:ascii="宋体" w:eastAsia="宋体" w:hAnsi="宋体" w:cs="Times New Roman"/>
          <w:sz w:val="28"/>
          <w:szCs w:val="28"/>
        </w:rPr>
      </w:pPr>
    </w:p>
    <w:p w:rsidR="00C41D83" w:rsidRPr="001C5A37" w:rsidRDefault="00C41D83" w:rsidP="00C41D83">
      <w:pPr>
        <w:snapToGrid w:val="0"/>
        <w:spacing w:line="420" w:lineRule="exact"/>
        <w:ind w:firstLineChars="200" w:firstLine="480"/>
        <w:contextualSpacing/>
        <w:rPr>
          <w:rFonts w:ascii="宋体" w:eastAsia="宋体" w:hAnsi="宋体" w:cs="Times New Roman"/>
          <w:sz w:val="24"/>
        </w:rPr>
      </w:pPr>
      <w:r w:rsidRPr="001C5A37">
        <w:rPr>
          <w:rFonts w:ascii="宋体" w:eastAsia="宋体" w:hAnsi="宋体" w:cs="Times New Roman" w:hint="eastAsia"/>
          <w:sz w:val="24"/>
        </w:rPr>
        <w:t>先生／女士，现任我单位</w:t>
      </w:r>
      <w:r w:rsidRPr="001C5A37">
        <w:rPr>
          <w:rFonts w:ascii="宋体" w:eastAsia="宋体" w:hAnsi="宋体" w:cs="Times New Roman" w:hint="eastAsia"/>
          <w:sz w:val="24"/>
          <w:u w:val="single"/>
        </w:rPr>
        <w:t xml:space="preserve">　　　　　　　</w:t>
      </w:r>
      <w:r w:rsidRPr="001C5A37">
        <w:rPr>
          <w:rFonts w:ascii="宋体" w:eastAsia="宋体" w:hAnsi="宋体" w:cs="Times New Roman" w:hint="eastAsia"/>
          <w:sz w:val="24"/>
        </w:rPr>
        <w:t>职务，为本单位法定代表人，特此证明。</w:t>
      </w:r>
    </w:p>
    <w:p w:rsidR="00C41D83" w:rsidRPr="001C5A37" w:rsidRDefault="00C41D83" w:rsidP="00C41D83">
      <w:pPr>
        <w:snapToGrid w:val="0"/>
        <w:spacing w:line="420" w:lineRule="exact"/>
        <w:ind w:firstLineChars="200" w:firstLine="480"/>
        <w:contextualSpacing/>
        <w:rPr>
          <w:rFonts w:ascii="宋体" w:eastAsia="宋体" w:hAnsi="宋体" w:cs="Times New Roman"/>
          <w:sz w:val="24"/>
          <w:u w:val="single"/>
        </w:rPr>
      </w:pPr>
      <w:r w:rsidRPr="001C5A37">
        <w:rPr>
          <w:rFonts w:ascii="宋体" w:eastAsia="宋体" w:hAnsi="宋体" w:cs="Times New Roman" w:hint="eastAsia"/>
          <w:sz w:val="24"/>
        </w:rPr>
        <w:t>身份证号码：</w:t>
      </w:r>
    </w:p>
    <w:p w:rsidR="00C41D83" w:rsidRPr="001C5A37" w:rsidRDefault="00C41D83" w:rsidP="00C41D83">
      <w:pPr>
        <w:snapToGrid w:val="0"/>
        <w:spacing w:line="420" w:lineRule="exact"/>
        <w:contextualSpacing/>
        <w:rPr>
          <w:rFonts w:ascii="宋体" w:eastAsia="宋体" w:hAnsi="宋体" w:cs="Times New Roman"/>
          <w:b/>
          <w:sz w:val="24"/>
        </w:rPr>
      </w:pPr>
      <w:r w:rsidRPr="001C5A37">
        <w:rPr>
          <w:rFonts w:ascii="宋体" w:eastAsia="宋体" w:hAnsi="宋体" w:cs="Times New Roman" w:hint="eastAsia"/>
          <w:b/>
          <w:sz w:val="24"/>
        </w:rPr>
        <w:t>注：提供法定代表人的身份证复印件盖公章</w:t>
      </w:r>
    </w:p>
    <w:p w:rsidR="00C41D83" w:rsidRPr="001C5A37" w:rsidRDefault="00C41D83" w:rsidP="00C41D83">
      <w:pPr>
        <w:snapToGrid w:val="0"/>
        <w:spacing w:line="420" w:lineRule="exact"/>
        <w:ind w:firstLineChars="1850" w:firstLine="4440"/>
        <w:contextualSpacing/>
        <w:rPr>
          <w:rFonts w:ascii="宋体" w:eastAsia="宋体" w:hAnsi="宋体" w:cs="Times New Roman"/>
          <w:sz w:val="24"/>
        </w:rPr>
      </w:pPr>
    </w:p>
    <w:p w:rsidR="00C41D83" w:rsidRPr="001C5A37" w:rsidRDefault="00C41D83" w:rsidP="00C41D83">
      <w:pPr>
        <w:snapToGrid w:val="0"/>
        <w:spacing w:line="420" w:lineRule="exact"/>
        <w:ind w:firstLineChars="1850" w:firstLine="4440"/>
        <w:contextualSpacing/>
        <w:rPr>
          <w:rFonts w:ascii="宋体" w:eastAsia="宋体" w:hAnsi="宋体" w:cs="Times New Roman"/>
          <w:sz w:val="24"/>
        </w:rPr>
      </w:pPr>
      <w:r w:rsidRPr="001C5A37">
        <w:rPr>
          <w:rFonts w:ascii="宋体" w:eastAsia="宋体" w:hAnsi="宋体" w:cs="Times New Roman" w:hint="eastAsia"/>
          <w:sz w:val="24"/>
        </w:rPr>
        <w:t>投标人名称（盖章）</w:t>
      </w:r>
    </w:p>
    <w:p w:rsidR="00C41D83" w:rsidRPr="001C5A37" w:rsidRDefault="00C41D83" w:rsidP="00C41D83">
      <w:pPr>
        <w:snapToGrid w:val="0"/>
        <w:spacing w:line="420" w:lineRule="exact"/>
        <w:contextualSpacing/>
        <w:rPr>
          <w:rFonts w:ascii="宋体" w:eastAsia="宋体" w:hAnsi="宋体" w:cs="Times New Roman"/>
          <w:sz w:val="24"/>
        </w:rPr>
      </w:pPr>
    </w:p>
    <w:p w:rsidR="00C41D83" w:rsidRPr="001C5A37" w:rsidRDefault="00C41D83" w:rsidP="00C41D83">
      <w:pPr>
        <w:snapToGrid w:val="0"/>
        <w:spacing w:after="120" w:line="420" w:lineRule="exact"/>
        <w:ind w:leftChars="200" w:left="420" w:firstLineChars="1850" w:firstLine="4440"/>
        <w:contextualSpacing/>
        <w:rPr>
          <w:rFonts w:ascii="宋体" w:eastAsia="宋体" w:hAnsi="宋体" w:cs="Times New Roman"/>
          <w:bCs/>
          <w:kern w:val="0"/>
          <w:sz w:val="24"/>
        </w:rPr>
      </w:pPr>
      <w:r w:rsidRPr="001C5A37">
        <w:rPr>
          <w:rFonts w:ascii="宋体" w:eastAsia="宋体" w:hAnsi="宋体" w:cs="Times New Roman" w:hint="eastAsia"/>
          <w:bCs/>
          <w:kern w:val="0"/>
          <w:sz w:val="24"/>
        </w:rPr>
        <w:t>年    月    日</w:t>
      </w:r>
    </w:p>
    <w:p w:rsidR="00C41D83" w:rsidRPr="001C5A37" w:rsidRDefault="00C41D83" w:rsidP="00C41D83">
      <w:pPr>
        <w:snapToGrid w:val="0"/>
        <w:spacing w:line="420" w:lineRule="exact"/>
        <w:ind w:firstLineChars="245" w:firstLine="517"/>
        <w:contextualSpacing/>
        <w:jc w:val="center"/>
        <w:rPr>
          <w:rFonts w:ascii="宋体" w:eastAsia="宋体" w:hAnsi="宋体" w:cs="Times New Roman"/>
          <w:b/>
          <w:bCs/>
          <w:szCs w:val="21"/>
        </w:rPr>
      </w:pPr>
    </w:p>
    <w:p w:rsidR="00C41D83" w:rsidRPr="001C5A37" w:rsidRDefault="00C41D83" w:rsidP="00C41D83">
      <w:pPr>
        <w:snapToGrid w:val="0"/>
        <w:spacing w:line="420" w:lineRule="exact"/>
        <w:contextualSpacing/>
        <w:jc w:val="center"/>
        <w:rPr>
          <w:rFonts w:ascii="仿宋_GB2312" w:eastAsia="仿宋_GB2312" w:hAnsi="宋体" w:cs="Times New Roman"/>
          <w:kern w:val="0"/>
          <w:sz w:val="28"/>
          <w:szCs w:val="28"/>
        </w:rPr>
      </w:pPr>
      <w:r w:rsidRPr="001C5A37">
        <w:rPr>
          <w:rFonts w:ascii="仿宋_GB2312" w:eastAsia="仿宋_GB2312" w:hAnsi="宋体" w:cs="Times New Roman"/>
          <w:kern w:val="0"/>
          <w:sz w:val="28"/>
          <w:szCs w:val="28"/>
        </w:rPr>
        <w:br w:type="page"/>
      </w:r>
    </w:p>
    <w:p w:rsidR="00C41D83" w:rsidRPr="001C5A37" w:rsidRDefault="0056232A" w:rsidP="00C41D83">
      <w:pPr>
        <w:snapToGrid w:val="0"/>
        <w:spacing w:line="420" w:lineRule="exact"/>
        <w:contextualSpacing/>
        <w:jc w:val="center"/>
        <w:rPr>
          <w:rFonts w:ascii="宋体" w:eastAsia="宋体" w:hAnsi="宋体" w:cs="Times New Roman"/>
          <w:b/>
          <w:kern w:val="0"/>
          <w:sz w:val="28"/>
          <w:szCs w:val="28"/>
        </w:rPr>
      </w:pPr>
      <w:r>
        <w:rPr>
          <w:rFonts w:ascii="宋体" w:eastAsia="宋体" w:hAnsi="宋体" w:cs="Times New Roman"/>
          <w:b/>
          <w:kern w:val="0"/>
          <w:sz w:val="28"/>
          <w:szCs w:val="28"/>
        </w:rPr>
        <w:lastRenderedPageBreak/>
        <w:pict>
          <v:shape id="文本框 9" o:spid="_x0000_s1028" type="#_x0000_t202" style="position:absolute;left:0;text-align:left;margin-left:-14.25pt;margin-top:-22.7pt;width:67.75pt;height:37.5pt;z-index:251662336" o:gfxdata="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" stroked="f">
            <v:textbox>
              <w:txbxContent>
                <w:p w:rsidR="00C41D83" w:rsidRDefault="00C41D83" w:rsidP="00C41D83">
                  <w:r>
                    <w:rPr>
                      <w:rFonts w:hint="eastAsia"/>
                      <w:lang w:val="zh-CN"/>
                    </w:rPr>
                    <w:t>附件</w:t>
                  </w:r>
                  <w:r>
                    <w:rPr>
                      <w:rFonts w:hint="eastAsia"/>
                      <w:lang w:val="zh-CN"/>
                    </w:rPr>
                    <w:t>3</w:t>
                  </w:r>
                </w:p>
              </w:txbxContent>
            </v:textbox>
          </v:shape>
        </w:pict>
      </w:r>
      <w:r w:rsidR="00C41D83" w:rsidRPr="001C5A37">
        <w:rPr>
          <w:rFonts w:ascii="宋体" w:eastAsia="宋体" w:hAnsi="宋体" w:cs="Times New Roman" w:hint="eastAsia"/>
          <w:b/>
          <w:kern w:val="0"/>
          <w:sz w:val="28"/>
          <w:szCs w:val="28"/>
        </w:rPr>
        <w:t>法定代表人授权委托书</w:t>
      </w:r>
    </w:p>
    <w:p w:rsidR="00C41D83" w:rsidRPr="001C5A37" w:rsidRDefault="00C41D83" w:rsidP="00C41D83">
      <w:pPr>
        <w:snapToGrid w:val="0"/>
        <w:spacing w:line="420" w:lineRule="exact"/>
        <w:ind w:firstLineChars="245" w:firstLine="689"/>
        <w:contextualSpacing/>
        <w:jc w:val="center"/>
        <w:rPr>
          <w:rFonts w:ascii="宋体" w:eastAsia="宋体" w:hAnsi="宋体" w:cs="Times New Roman"/>
          <w:b/>
          <w:bCs/>
          <w:sz w:val="28"/>
          <w:szCs w:val="28"/>
        </w:rPr>
      </w:pPr>
    </w:p>
    <w:p w:rsidR="00C41D83" w:rsidRPr="001C5A37" w:rsidRDefault="00BB0FD0" w:rsidP="00C41D83">
      <w:pPr>
        <w:snapToGrid w:val="0"/>
        <w:spacing w:line="420" w:lineRule="exact"/>
        <w:contextualSpacing/>
        <w:rPr>
          <w:rFonts w:ascii="宋体" w:eastAsia="宋体" w:hAnsi="宋体" w:cs="Times New Roman"/>
          <w:b/>
          <w:sz w:val="24"/>
        </w:rPr>
      </w:pPr>
      <w:r w:rsidRPr="001C5A37">
        <w:rPr>
          <w:rFonts w:asciiTheme="minorEastAsia" w:hAnsiTheme="minorEastAsia" w:cstheme="minorEastAsia" w:hint="eastAsia"/>
          <w:sz w:val="24"/>
        </w:rPr>
        <w:t>南通市中央创新区科创产业发展有限公司万豪酒店分公司</w:t>
      </w:r>
      <w:r w:rsidR="00C41D83" w:rsidRPr="001C5A37">
        <w:rPr>
          <w:rFonts w:ascii="宋体" w:eastAsia="宋体" w:hAnsi="宋体" w:cs="Times New Roman" w:hint="eastAsia"/>
          <w:b/>
          <w:sz w:val="24"/>
        </w:rPr>
        <w:t>：</w:t>
      </w:r>
    </w:p>
    <w:p w:rsidR="00C41D83" w:rsidRPr="001C5A37" w:rsidRDefault="00C41D83" w:rsidP="00C41D83">
      <w:pPr>
        <w:snapToGrid w:val="0"/>
        <w:spacing w:line="420" w:lineRule="exact"/>
        <w:ind w:firstLine="420"/>
        <w:contextualSpacing/>
        <w:rPr>
          <w:rFonts w:ascii="宋体" w:eastAsia="宋体" w:hAnsi="宋体" w:cs="Times New Roman"/>
          <w:sz w:val="24"/>
        </w:rPr>
      </w:pPr>
      <w:r w:rsidRPr="001C5A37">
        <w:rPr>
          <w:rFonts w:ascii="宋体" w:eastAsia="宋体" w:hAnsi="宋体" w:cs="Times New Roman" w:hint="eastAsia"/>
          <w:sz w:val="24"/>
        </w:rPr>
        <w:t xml:space="preserve"> 本授权委托书声明：我</w:t>
      </w:r>
      <w:r w:rsidRPr="001C5A37">
        <w:rPr>
          <w:rFonts w:ascii="宋体" w:eastAsia="宋体" w:hAnsi="宋体" w:cs="Times New Roman" w:hint="eastAsia"/>
          <w:sz w:val="24"/>
          <w:u w:val="single"/>
        </w:rPr>
        <w:t xml:space="preserve">　　   　</w:t>
      </w:r>
      <w:r w:rsidRPr="001C5A37">
        <w:rPr>
          <w:rFonts w:ascii="宋体" w:eastAsia="宋体" w:hAnsi="宋体" w:cs="Times New Roman" w:hint="eastAsia"/>
          <w:sz w:val="24"/>
        </w:rPr>
        <w:t>（姓名）系</w:t>
      </w:r>
      <w:r w:rsidRPr="001C5A37">
        <w:rPr>
          <w:rFonts w:ascii="宋体" w:eastAsia="宋体" w:hAnsi="宋体" w:cs="Times New Roman" w:hint="eastAsia"/>
          <w:sz w:val="24"/>
          <w:u w:val="single"/>
        </w:rPr>
        <w:t xml:space="preserve">　　  　</w:t>
      </w:r>
      <w:r w:rsidRPr="001C5A37">
        <w:rPr>
          <w:rFonts w:ascii="宋体" w:eastAsia="宋体" w:hAnsi="宋体" w:cs="Times New Roman" w:hint="eastAsia"/>
          <w:sz w:val="24"/>
        </w:rPr>
        <w:t>（投标人名称）的法定代表人，现授权委托</w:t>
      </w:r>
      <w:r w:rsidRPr="001C5A37">
        <w:rPr>
          <w:rFonts w:ascii="宋体" w:eastAsia="宋体" w:hAnsi="宋体" w:cs="Times New Roman" w:hint="eastAsia"/>
          <w:sz w:val="24"/>
          <w:u w:val="single"/>
        </w:rPr>
        <w:t xml:space="preserve">　　   （</w:t>
      </w:r>
      <w:r w:rsidRPr="001C5A37">
        <w:rPr>
          <w:rFonts w:ascii="宋体" w:eastAsia="宋体" w:hAnsi="宋体" w:cs="Times New Roman" w:hint="eastAsia"/>
          <w:sz w:val="24"/>
        </w:rPr>
        <w:t>姓名）为我公司代理人，以本公司的名义参加本项目的投标活动。代理人在开标、评标、合同招标过程中所签署的一切文件和处理与之有关的一切事务，我均予以承认。</w:t>
      </w:r>
    </w:p>
    <w:p w:rsidR="00C41D83" w:rsidRPr="001C5A37" w:rsidRDefault="00C41D83" w:rsidP="00C41D83">
      <w:pPr>
        <w:snapToGrid w:val="0"/>
        <w:spacing w:line="420" w:lineRule="exact"/>
        <w:ind w:firstLine="420"/>
        <w:contextualSpacing/>
        <w:rPr>
          <w:rFonts w:ascii="宋体" w:eastAsia="宋体" w:hAnsi="宋体" w:cs="Times New Roman"/>
          <w:sz w:val="24"/>
        </w:rPr>
      </w:pPr>
      <w:r w:rsidRPr="001C5A37">
        <w:rPr>
          <w:rFonts w:ascii="宋体" w:eastAsia="宋体" w:hAnsi="宋体" w:cs="Times New Roman" w:hint="eastAsia"/>
          <w:sz w:val="24"/>
        </w:rPr>
        <w:t>被委托授权人无转委权。特此委托。</w:t>
      </w:r>
    </w:p>
    <w:p w:rsidR="00C41D83" w:rsidRPr="001C5A37" w:rsidRDefault="00C41D83" w:rsidP="00C41D83">
      <w:pPr>
        <w:snapToGrid w:val="0"/>
        <w:spacing w:line="420" w:lineRule="exact"/>
        <w:ind w:firstLine="420"/>
        <w:contextualSpacing/>
        <w:rPr>
          <w:rFonts w:ascii="宋体" w:eastAsia="宋体" w:hAnsi="宋体" w:cs="Times New Roman"/>
          <w:sz w:val="24"/>
        </w:rPr>
      </w:pPr>
    </w:p>
    <w:p w:rsidR="00C41D83" w:rsidRPr="001C5A37" w:rsidRDefault="00C41D83" w:rsidP="00C41D83">
      <w:pPr>
        <w:snapToGrid w:val="0"/>
        <w:spacing w:line="420" w:lineRule="exact"/>
        <w:ind w:firstLine="420"/>
        <w:contextualSpacing/>
        <w:rPr>
          <w:rFonts w:ascii="宋体" w:eastAsia="宋体" w:hAnsi="宋体" w:cs="Times New Roman"/>
          <w:sz w:val="24"/>
        </w:rPr>
      </w:pPr>
      <w:r w:rsidRPr="001C5A37">
        <w:rPr>
          <w:rFonts w:ascii="宋体" w:eastAsia="宋体" w:hAnsi="宋体" w:cs="Times New Roman" w:hint="eastAsia"/>
          <w:sz w:val="24"/>
        </w:rPr>
        <w:t>被委托授权人身份证号：</w:t>
      </w:r>
    </w:p>
    <w:p w:rsidR="00C41D83" w:rsidRPr="001C5A37" w:rsidRDefault="00C41D83" w:rsidP="00C41D83">
      <w:pPr>
        <w:snapToGrid w:val="0"/>
        <w:spacing w:line="420" w:lineRule="exact"/>
        <w:ind w:firstLineChars="150" w:firstLine="360"/>
        <w:contextualSpacing/>
        <w:rPr>
          <w:rFonts w:ascii="宋体" w:eastAsia="宋体" w:hAnsi="宋体" w:cs="Times New Roman"/>
          <w:sz w:val="24"/>
        </w:rPr>
      </w:pPr>
    </w:p>
    <w:p w:rsidR="00C41D83" w:rsidRPr="001C5A37" w:rsidRDefault="00C41D83" w:rsidP="00C41D83">
      <w:pPr>
        <w:snapToGrid w:val="0"/>
        <w:spacing w:line="420" w:lineRule="exact"/>
        <w:ind w:firstLineChars="150" w:firstLine="360"/>
        <w:contextualSpacing/>
        <w:rPr>
          <w:rFonts w:ascii="宋体" w:eastAsia="宋体" w:hAnsi="宋体" w:cs="Times New Roman"/>
          <w:sz w:val="24"/>
        </w:rPr>
      </w:pPr>
      <w:r w:rsidRPr="001C5A37">
        <w:rPr>
          <w:rFonts w:ascii="宋体" w:eastAsia="宋体" w:hAnsi="宋体" w:cs="Times New Roman" w:hint="eastAsia"/>
          <w:sz w:val="24"/>
        </w:rPr>
        <w:t>法定代表人签字：</w:t>
      </w:r>
    </w:p>
    <w:p w:rsidR="00C41D83" w:rsidRPr="001C5A37" w:rsidRDefault="00C41D83" w:rsidP="00C41D83">
      <w:pPr>
        <w:snapToGrid w:val="0"/>
        <w:spacing w:line="420" w:lineRule="exact"/>
        <w:ind w:firstLineChars="150" w:firstLine="360"/>
        <w:contextualSpacing/>
        <w:rPr>
          <w:rFonts w:ascii="宋体" w:eastAsia="宋体" w:hAnsi="宋体" w:cs="Times New Roman"/>
          <w:sz w:val="24"/>
        </w:rPr>
      </w:pPr>
    </w:p>
    <w:p w:rsidR="00C41D83" w:rsidRPr="001C5A37" w:rsidRDefault="00C41D83" w:rsidP="00C41D83">
      <w:pPr>
        <w:snapToGrid w:val="0"/>
        <w:spacing w:line="420" w:lineRule="exact"/>
        <w:ind w:firstLineChars="150" w:firstLine="360"/>
        <w:contextualSpacing/>
        <w:rPr>
          <w:rFonts w:ascii="宋体" w:eastAsia="宋体" w:hAnsi="宋体" w:cs="Times New Roman"/>
          <w:sz w:val="24"/>
        </w:rPr>
      </w:pPr>
      <w:r w:rsidRPr="001C5A37">
        <w:rPr>
          <w:rFonts w:ascii="宋体" w:eastAsia="宋体" w:hAnsi="宋体" w:cs="Times New Roman" w:hint="eastAsia"/>
          <w:sz w:val="24"/>
        </w:rPr>
        <w:t>被委托授权人签字：</w:t>
      </w:r>
    </w:p>
    <w:p w:rsidR="00C41D83" w:rsidRPr="001C5A37" w:rsidRDefault="00C41D83" w:rsidP="00C41D83">
      <w:pPr>
        <w:snapToGrid w:val="0"/>
        <w:spacing w:line="420" w:lineRule="exact"/>
        <w:ind w:firstLineChars="1850" w:firstLine="4440"/>
        <w:contextualSpacing/>
        <w:rPr>
          <w:rFonts w:ascii="宋体" w:eastAsia="宋体" w:hAnsi="宋体" w:cs="Times New Roman"/>
          <w:sz w:val="24"/>
        </w:rPr>
      </w:pPr>
    </w:p>
    <w:p w:rsidR="00C41D83" w:rsidRPr="001C5A37" w:rsidRDefault="00C41D83" w:rsidP="00C41D83">
      <w:pPr>
        <w:snapToGrid w:val="0"/>
        <w:spacing w:line="420" w:lineRule="exact"/>
        <w:ind w:firstLineChars="1850" w:firstLine="4440"/>
        <w:contextualSpacing/>
        <w:rPr>
          <w:rFonts w:ascii="宋体" w:eastAsia="宋体" w:hAnsi="宋体" w:cs="Times New Roman"/>
          <w:sz w:val="24"/>
        </w:rPr>
      </w:pPr>
      <w:r w:rsidRPr="001C5A37">
        <w:rPr>
          <w:rFonts w:ascii="宋体" w:eastAsia="宋体" w:hAnsi="宋体" w:cs="Times New Roman" w:hint="eastAsia"/>
          <w:sz w:val="24"/>
        </w:rPr>
        <w:t>投标人名称（盖章）</w:t>
      </w:r>
    </w:p>
    <w:p w:rsidR="00C41D83" w:rsidRPr="001C5A37" w:rsidRDefault="00C41D83" w:rsidP="00C41D83">
      <w:pPr>
        <w:snapToGrid w:val="0"/>
        <w:spacing w:line="420" w:lineRule="exact"/>
        <w:contextualSpacing/>
        <w:rPr>
          <w:rFonts w:ascii="宋体" w:eastAsia="宋体" w:hAnsi="宋体" w:cs="Times New Roman"/>
          <w:sz w:val="24"/>
        </w:rPr>
      </w:pPr>
    </w:p>
    <w:p w:rsidR="00C41D83" w:rsidRPr="001C5A37" w:rsidRDefault="00C41D83" w:rsidP="00C41D83">
      <w:pPr>
        <w:snapToGrid w:val="0"/>
        <w:spacing w:after="120" w:line="420" w:lineRule="exact"/>
        <w:ind w:leftChars="200" w:left="420" w:firstLineChars="1850" w:firstLine="4440"/>
        <w:contextualSpacing/>
        <w:rPr>
          <w:rFonts w:ascii="宋体" w:eastAsia="宋体" w:hAnsi="宋体" w:cs="Times New Roman"/>
          <w:bCs/>
          <w:kern w:val="0"/>
          <w:sz w:val="24"/>
        </w:rPr>
      </w:pPr>
      <w:r w:rsidRPr="001C5A37">
        <w:rPr>
          <w:rFonts w:ascii="宋体" w:eastAsia="宋体" w:hAnsi="宋体" w:cs="Times New Roman" w:hint="eastAsia"/>
          <w:bCs/>
          <w:kern w:val="0"/>
          <w:sz w:val="24"/>
        </w:rPr>
        <w:t>年    月    日</w:t>
      </w:r>
    </w:p>
    <w:p w:rsidR="00C41D83" w:rsidRPr="001C5A37" w:rsidRDefault="00C41D83" w:rsidP="00C41D83">
      <w:pPr>
        <w:snapToGrid w:val="0"/>
        <w:spacing w:line="420" w:lineRule="exact"/>
        <w:ind w:firstLine="579"/>
        <w:contextualSpacing/>
        <w:rPr>
          <w:rFonts w:ascii="宋体" w:eastAsia="宋体" w:hAnsi="宋体" w:cs="Times New Roman"/>
          <w:b/>
          <w:sz w:val="24"/>
        </w:rPr>
      </w:pPr>
      <w:r w:rsidRPr="001C5A37">
        <w:rPr>
          <w:rFonts w:ascii="宋体" w:eastAsia="宋体" w:hAnsi="宋体" w:cs="Times New Roman" w:hint="eastAsia"/>
          <w:b/>
          <w:sz w:val="24"/>
        </w:rPr>
        <w:t>注：提供被委托授权人的身份证复印件盖公章</w:t>
      </w:r>
    </w:p>
    <w:p w:rsidR="00C41D83" w:rsidRPr="001C5A37" w:rsidRDefault="00C41D83" w:rsidP="00C41D83">
      <w:pPr>
        <w:rPr>
          <w:rFonts w:ascii="Times New Roman" w:eastAsia="宋体" w:hAnsi="Times New Roman" w:cs="Times New Roman"/>
        </w:rPr>
      </w:pPr>
      <w:r w:rsidRPr="001C5A37">
        <w:rPr>
          <w:rFonts w:ascii="宋体" w:eastAsia="宋体" w:hAnsi="宋体" w:cs="Times New Roman"/>
          <w:b/>
          <w:sz w:val="36"/>
          <w:szCs w:val="36"/>
        </w:rPr>
        <w:br w:type="page"/>
      </w:r>
      <w:r w:rsidRPr="001C5A37">
        <w:rPr>
          <w:rFonts w:ascii="Times New Roman" w:eastAsia="宋体" w:hAnsi="Times New Roman" w:cs="Times New Roman" w:hint="eastAsia"/>
          <w:lang w:val="zh-CN"/>
        </w:rPr>
        <w:lastRenderedPageBreak/>
        <w:t>附件</w:t>
      </w:r>
      <w:r w:rsidRPr="001C5A37">
        <w:rPr>
          <w:rFonts w:ascii="Times New Roman" w:eastAsia="宋体" w:hAnsi="Times New Roman" w:cs="Times New Roman" w:hint="eastAsia"/>
          <w:lang w:val="zh-CN"/>
        </w:rPr>
        <w:t>4</w:t>
      </w:r>
    </w:p>
    <w:p w:rsidR="00C41D83" w:rsidRPr="001C5A37" w:rsidRDefault="00C41D83" w:rsidP="00C41D83">
      <w:pPr>
        <w:snapToGrid w:val="0"/>
        <w:spacing w:line="520" w:lineRule="exact"/>
        <w:jc w:val="center"/>
        <w:outlineLvl w:val="4"/>
        <w:rPr>
          <w:rFonts w:ascii="Times New Roman" w:eastAsia="宋体" w:hAnsi="Times New Roman" w:cs="Times New Roman"/>
          <w:b/>
          <w:bCs/>
          <w:sz w:val="24"/>
        </w:rPr>
      </w:pPr>
      <w:r w:rsidRPr="001C5A37">
        <w:rPr>
          <w:rFonts w:ascii="Times New Roman" w:eastAsia="宋体" w:hAnsi="Times New Roman" w:cs="Times New Roman" w:hint="eastAsia"/>
          <w:b/>
          <w:bCs/>
          <w:sz w:val="24"/>
        </w:rPr>
        <w:t>书面声明</w:t>
      </w:r>
    </w:p>
    <w:p w:rsidR="00C41D83" w:rsidRPr="001C5A37" w:rsidRDefault="00C41D83" w:rsidP="00C41D83">
      <w:pPr>
        <w:snapToGrid w:val="0"/>
        <w:spacing w:line="420" w:lineRule="exact"/>
        <w:contextualSpacing/>
        <w:rPr>
          <w:rFonts w:ascii="宋体" w:eastAsia="宋体" w:hAnsi="宋体" w:cs="Times New Roman"/>
          <w:sz w:val="28"/>
          <w:szCs w:val="28"/>
          <w:u w:val="single"/>
        </w:rPr>
      </w:pPr>
    </w:p>
    <w:p w:rsidR="00C41D83" w:rsidRPr="001C5A37" w:rsidRDefault="00BB0FD0" w:rsidP="00C41D83">
      <w:pPr>
        <w:snapToGrid w:val="0"/>
        <w:spacing w:line="420" w:lineRule="exact"/>
        <w:contextualSpacing/>
        <w:rPr>
          <w:rFonts w:ascii="宋体" w:eastAsia="宋体" w:hAnsi="宋体" w:cs="Times New Roman"/>
          <w:b/>
          <w:sz w:val="24"/>
          <w:u w:val="single"/>
        </w:rPr>
      </w:pPr>
      <w:r w:rsidRPr="001C5A37">
        <w:rPr>
          <w:rFonts w:asciiTheme="minorEastAsia" w:hAnsiTheme="minorEastAsia" w:cstheme="minorEastAsia" w:hint="eastAsia"/>
          <w:sz w:val="24"/>
        </w:rPr>
        <w:t>南通市中央创新区科创产业发展有限公司万豪酒店分公司</w:t>
      </w:r>
      <w:r w:rsidR="00C41D83" w:rsidRPr="001C5A37">
        <w:rPr>
          <w:rFonts w:ascii="宋体" w:eastAsia="宋体" w:hAnsi="宋体" w:cs="Times New Roman"/>
          <w:sz w:val="24"/>
        </w:rPr>
        <w:t>：</w:t>
      </w:r>
    </w:p>
    <w:p w:rsidR="00C41D83" w:rsidRPr="001C5A37" w:rsidRDefault="00C41D83" w:rsidP="00C41D83">
      <w:pPr>
        <w:spacing w:line="560" w:lineRule="exact"/>
        <w:rPr>
          <w:rFonts w:ascii="宋体" w:eastAsia="宋体" w:hAnsi="宋体" w:cs="Times New Roman"/>
          <w:sz w:val="24"/>
        </w:rPr>
      </w:pPr>
      <w:r w:rsidRPr="001C5A37">
        <w:rPr>
          <w:rFonts w:ascii="宋体" w:eastAsia="宋体" w:hAnsi="宋体" w:cs="Times New Roman"/>
          <w:sz w:val="24"/>
        </w:rPr>
        <w:t>我单位（供应商名称）郑重声明：</w:t>
      </w:r>
    </w:p>
    <w:p w:rsidR="00C41D83" w:rsidRPr="001C5A37" w:rsidRDefault="00C41D83" w:rsidP="00C41D83">
      <w:pPr>
        <w:spacing w:line="560" w:lineRule="exact"/>
        <w:ind w:firstLineChars="200" w:firstLine="480"/>
        <w:rPr>
          <w:rFonts w:ascii="宋体" w:eastAsia="宋体" w:hAnsi="宋体" w:cs="Times New Roman"/>
          <w:sz w:val="24"/>
        </w:rPr>
      </w:pPr>
      <w:r w:rsidRPr="001C5A37">
        <w:rPr>
          <w:rFonts w:ascii="宋体" w:eastAsia="宋体" w:hAnsi="宋体" w:cs="Times New Roman" w:hint="eastAsia"/>
          <w:sz w:val="24"/>
        </w:rPr>
        <w:t>我单位具有独立承担民事责任的能力；具有良好的商业信誉和健全的财务会计制度；具有履行合同所必需的设备和专业技术能力；有依法缴纳税收和社会保障资金的良好记录；参加政府采购活动前三年内，在经营活动中没有重大违法记录。</w:t>
      </w:r>
    </w:p>
    <w:p w:rsidR="00C41D83" w:rsidRPr="001C5A37" w:rsidRDefault="00C41D83" w:rsidP="00C41D83">
      <w:pPr>
        <w:spacing w:line="420" w:lineRule="exact"/>
        <w:rPr>
          <w:rFonts w:ascii="宋体" w:eastAsia="宋体" w:hAnsi="宋体" w:cs="Times New Roman"/>
          <w:sz w:val="24"/>
        </w:rPr>
      </w:pPr>
    </w:p>
    <w:p w:rsidR="00C41D83" w:rsidRPr="001C5A37" w:rsidRDefault="00C41D83" w:rsidP="00C41D83">
      <w:pPr>
        <w:spacing w:line="420" w:lineRule="exact"/>
        <w:ind w:firstLineChars="2000" w:firstLine="4800"/>
        <w:rPr>
          <w:rFonts w:ascii="宋体" w:eastAsia="宋体" w:hAnsi="宋体" w:cs="Times New Roman"/>
          <w:sz w:val="24"/>
        </w:rPr>
      </w:pPr>
    </w:p>
    <w:p w:rsidR="00C41D83" w:rsidRPr="001C5A37" w:rsidRDefault="00C41D83" w:rsidP="00C41D83">
      <w:pPr>
        <w:spacing w:line="420" w:lineRule="exact"/>
        <w:ind w:firstLineChars="2000" w:firstLine="4800"/>
        <w:rPr>
          <w:rFonts w:ascii="宋体" w:eastAsia="宋体" w:hAnsi="宋体" w:cs="Times New Roman"/>
          <w:sz w:val="24"/>
        </w:rPr>
      </w:pPr>
      <w:r w:rsidRPr="001C5A37">
        <w:rPr>
          <w:rFonts w:ascii="宋体" w:eastAsia="宋体" w:hAnsi="宋体" w:cs="Times New Roman"/>
          <w:sz w:val="24"/>
        </w:rPr>
        <w:t>声明人：（公章）</w:t>
      </w:r>
    </w:p>
    <w:p w:rsidR="00363B9C" w:rsidRPr="001C5A37" w:rsidRDefault="00843819" w:rsidP="00515923">
      <w:pPr>
        <w:spacing w:line="420" w:lineRule="exact"/>
        <w:rPr>
          <w:rFonts w:asciiTheme="minorEastAsia" w:hAnsiTheme="minorEastAsia" w:cstheme="minorEastAsia"/>
          <w:sz w:val="24"/>
        </w:rPr>
      </w:pPr>
      <w:r w:rsidRPr="001C5A37">
        <w:rPr>
          <w:rFonts w:ascii="宋体" w:eastAsia="宋体" w:hAnsi="宋体" w:cs="Times New Roman" w:hint="eastAsia"/>
          <w:sz w:val="24"/>
        </w:rPr>
        <w:t xml:space="preserve">                                          日期：</w:t>
      </w: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C41D83" w:rsidRPr="001C5A37" w:rsidRDefault="00C41D83" w:rsidP="00515923">
      <w:pPr>
        <w:spacing w:line="420" w:lineRule="exact"/>
        <w:rPr>
          <w:rFonts w:ascii="Times New Roman" w:eastAsia="宋体" w:hAnsi="Times New Roman" w:cs="Times New Roman"/>
          <w:lang w:val="zh-CN"/>
        </w:rPr>
      </w:pPr>
    </w:p>
    <w:p w:rsidR="00363B9C" w:rsidRPr="001C5A37" w:rsidRDefault="00C41D83" w:rsidP="00515923">
      <w:pPr>
        <w:spacing w:line="420" w:lineRule="exact"/>
        <w:rPr>
          <w:rFonts w:asciiTheme="minorEastAsia" w:hAnsiTheme="minorEastAsia" w:cstheme="minorEastAsia"/>
          <w:sz w:val="24"/>
        </w:rPr>
      </w:pPr>
      <w:r w:rsidRPr="001C5A37">
        <w:rPr>
          <w:rFonts w:ascii="Times New Roman" w:eastAsia="宋体" w:hAnsi="Times New Roman" w:cs="Times New Roman" w:hint="eastAsia"/>
          <w:lang w:val="zh-CN"/>
        </w:rPr>
        <w:t>附件</w:t>
      </w:r>
      <w:r w:rsidRPr="001C5A37">
        <w:rPr>
          <w:rFonts w:ascii="Times New Roman" w:eastAsia="宋体" w:hAnsi="Times New Roman" w:cs="Times New Roman" w:hint="eastAsia"/>
          <w:lang w:val="zh-CN"/>
        </w:rPr>
        <w:t>5</w:t>
      </w:r>
    </w:p>
    <w:p w:rsidR="00363B9C" w:rsidRPr="001C5A37" w:rsidRDefault="00D70D11" w:rsidP="00C41D83">
      <w:pPr>
        <w:spacing w:line="420" w:lineRule="exact"/>
        <w:jc w:val="center"/>
        <w:rPr>
          <w:rFonts w:ascii="宋体" w:eastAsia="宋体" w:hAnsi="宋体" w:cstheme="minorEastAsia"/>
          <w:sz w:val="24"/>
        </w:rPr>
      </w:pPr>
      <w:r w:rsidRPr="001C5A37">
        <w:rPr>
          <w:rFonts w:ascii="宋体" w:eastAsia="宋体" w:hAnsi="宋体" w:cstheme="minorEastAsia" w:hint="eastAsia"/>
          <w:b/>
          <w:bCs/>
          <w:sz w:val="24"/>
        </w:rPr>
        <w:lastRenderedPageBreak/>
        <w:t>承 诺 函</w:t>
      </w:r>
    </w:p>
    <w:p w:rsidR="00363B9C" w:rsidRPr="001C5A37" w:rsidRDefault="001616A3" w:rsidP="00C41D83">
      <w:pPr>
        <w:spacing w:line="420" w:lineRule="exact"/>
        <w:rPr>
          <w:rFonts w:ascii="宋体" w:eastAsia="宋体" w:hAnsi="宋体" w:cstheme="minorEastAsia"/>
          <w:sz w:val="24"/>
        </w:rPr>
      </w:pPr>
    </w:p>
    <w:p w:rsidR="00363B9C" w:rsidRPr="001C5A37" w:rsidRDefault="00D70D11" w:rsidP="00C41D83">
      <w:pPr>
        <w:spacing w:line="420" w:lineRule="exact"/>
        <w:rPr>
          <w:rFonts w:ascii="宋体" w:eastAsia="宋体" w:hAnsi="宋体" w:cstheme="minorEastAsia"/>
          <w:sz w:val="24"/>
        </w:rPr>
      </w:pPr>
      <w:r w:rsidRPr="001C5A37">
        <w:rPr>
          <w:rFonts w:ascii="宋体" w:eastAsia="宋体" w:hAnsi="宋体" w:cstheme="minorEastAsia" w:hint="eastAsia"/>
          <w:sz w:val="24"/>
        </w:rPr>
        <w:t xml:space="preserve">致：南通市中央创新区科创产业发展有限公司万豪酒店分公司 </w:t>
      </w:r>
    </w:p>
    <w:p w:rsidR="00363B9C" w:rsidRPr="001C5A37" w:rsidRDefault="00D70D11" w:rsidP="00C41D83">
      <w:pPr>
        <w:spacing w:line="420" w:lineRule="exact"/>
        <w:ind w:firstLineChars="200" w:firstLine="480"/>
        <w:rPr>
          <w:rFonts w:ascii="宋体" w:eastAsia="宋体" w:hAnsi="宋体" w:cstheme="minorEastAsia"/>
          <w:sz w:val="24"/>
        </w:rPr>
      </w:pPr>
      <w:r w:rsidRPr="001C5A37">
        <w:rPr>
          <w:rFonts w:ascii="宋体" w:eastAsia="宋体" w:hAnsi="宋体" w:cstheme="minorEastAsia" w:hint="eastAsia"/>
          <w:sz w:val="24"/>
        </w:rPr>
        <w:t>我方作为</w:t>
      </w:r>
      <w:r w:rsidRPr="001C5A37">
        <w:rPr>
          <w:rFonts w:ascii="宋体" w:eastAsia="宋体" w:hAnsi="宋体" w:cstheme="minorEastAsia" w:hint="eastAsia"/>
          <w:b/>
          <w:bCs/>
          <w:sz w:val="24"/>
          <w:u w:val="single"/>
        </w:rPr>
        <w:t>南通万豪酒店锅炉维保服务外包项目</w:t>
      </w:r>
      <w:r w:rsidRPr="001C5A37">
        <w:rPr>
          <w:rFonts w:ascii="宋体" w:eastAsia="宋体" w:hAnsi="宋体" w:cstheme="minorEastAsia" w:hint="eastAsia"/>
          <w:sz w:val="24"/>
        </w:rPr>
        <w:t>的投标单位郑重承诺：</w:t>
      </w:r>
    </w:p>
    <w:p w:rsidR="00363B9C" w:rsidRPr="001C5A37" w:rsidRDefault="00D70D11" w:rsidP="00C41D83">
      <w:pPr>
        <w:spacing w:line="420" w:lineRule="exact"/>
        <w:ind w:firstLineChars="200" w:firstLine="480"/>
        <w:rPr>
          <w:rFonts w:ascii="宋体" w:eastAsia="宋体" w:hAnsi="宋体" w:cstheme="minorEastAsia"/>
          <w:sz w:val="24"/>
        </w:rPr>
      </w:pPr>
      <w:r w:rsidRPr="001C5A37">
        <w:rPr>
          <w:rFonts w:ascii="宋体" w:eastAsia="宋体" w:hAnsi="宋体" w:cstheme="minorEastAsia" w:hint="eastAsia"/>
          <w:sz w:val="24"/>
        </w:rPr>
        <w:t>如果在该项目入围、投标过程或在合同履行中，招标人发现并查实我方所提供、填报的资料中存在虚假信息或者伪造数据、资料或证书等情况，不管招标人是否有合法的处罚依据，我方将无条件地自动放弃该项目的投标资格和中标资格；如果我方已经收到中标通知书，我方无条件地承认，我方所收到的该项目中标通知书为无效文件，对招标人不具备任何法律约束力，由此造成的任何后果和损失均由我方承担。若合同已部分或全部履约，则我方愿承担合同价50％的赔偿金。</w:t>
      </w:r>
    </w:p>
    <w:p w:rsidR="00363B9C" w:rsidRPr="001C5A37" w:rsidRDefault="00D70D11" w:rsidP="00C41D83">
      <w:pPr>
        <w:spacing w:line="420" w:lineRule="exact"/>
        <w:ind w:firstLineChars="200" w:firstLine="480"/>
        <w:rPr>
          <w:rFonts w:ascii="宋体" w:eastAsia="宋体" w:hAnsi="宋体" w:cstheme="minorEastAsia"/>
          <w:sz w:val="24"/>
        </w:rPr>
      </w:pPr>
      <w:r w:rsidRPr="001C5A37">
        <w:rPr>
          <w:rFonts w:ascii="宋体" w:eastAsia="宋体" w:hAnsi="宋体" w:cstheme="minorEastAsia" w:hint="eastAsia"/>
          <w:sz w:val="24"/>
        </w:rPr>
        <w:t>本承诺具有相对独立性，不管是否有其他相反的说明。本承诺既是我方投标入围的有效组成内容，也是我方获得投标资格后所递交的投标书的有效组成内容，是我方真实意思的表示，对我方在与该项目有关的任何行为中始终具有优先的法律约束力。</w:t>
      </w:r>
    </w:p>
    <w:p w:rsidR="00363B9C" w:rsidRPr="001C5A37" w:rsidRDefault="00D70D11" w:rsidP="00C41D83">
      <w:pPr>
        <w:spacing w:line="420" w:lineRule="exact"/>
        <w:rPr>
          <w:rFonts w:ascii="宋体" w:eastAsia="宋体" w:hAnsi="宋体" w:cstheme="minorEastAsia"/>
          <w:sz w:val="24"/>
        </w:rPr>
      </w:pPr>
      <w:r w:rsidRPr="001C5A37">
        <w:rPr>
          <w:rFonts w:ascii="宋体" w:eastAsia="宋体" w:hAnsi="宋体" w:cstheme="minorEastAsia" w:hint="eastAsia"/>
          <w:sz w:val="24"/>
        </w:rPr>
        <w:t>特此承诺!</w:t>
      </w:r>
    </w:p>
    <w:p w:rsidR="00363B9C" w:rsidRPr="001C5A37" w:rsidRDefault="00D70D11" w:rsidP="00C41D83">
      <w:pPr>
        <w:spacing w:line="420" w:lineRule="exact"/>
        <w:jc w:val="center"/>
        <w:rPr>
          <w:rFonts w:ascii="宋体" w:eastAsia="宋体" w:hAnsi="宋体" w:cstheme="minorEastAsia"/>
          <w:sz w:val="24"/>
        </w:rPr>
      </w:pPr>
      <w:r w:rsidRPr="001C5A37">
        <w:rPr>
          <w:rFonts w:ascii="宋体" w:eastAsia="宋体" w:hAnsi="宋体" w:cstheme="minorEastAsia" w:hint="eastAsia"/>
          <w:sz w:val="24"/>
        </w:rPr>
        <w:t xml:space="preserve">   承诺单位：(公章)</w:t>
      </w:r>
    </w:p>
    <w:p w:rsidR="00363B9C" w:rsidRPr="001C5A37" w:rsidRDefault="00D70D11" w:rsidP="00C41D83">
      <w:pPr>
        <w:spacing w:line="420" w:lineRule="exact"/>
        <w:jc w:val="center"/>
        <w:rPr>
          <w:rFonts w:ascii="宋体" w:eastAsia="宋体" w:hAnsi="宋体" w:cstheme="minorEastAsia"/>
          <w:sz w:val="24"/>
        </w:rPr>
      </w:pPr>
      <w:r w:rsidRPr="001C5A37">
        <w:rPr>
          <w:rFonts w:ascii="宋体" w:eastAsia="宋体" w:hAnsi="宋体" w:cstheme="minorEastAsia" w:hint="eastAsia"/>
          <w:sz w:val="24"/>
        </w:rPr>
        <w:t xml:space="preserve">           法定代表人：(签字或盖章)</w:t>
      </w:r>
    </w:p>
    <w:p w:rsidR="00363B9C" w:rsidRPr="001C5A37" w:rsidRDefault="00D70D11" w:rsidP="00843819">
      <w:pPr>
        <w:spacing w:line="420" w:lineRule="exact"/>
        <w:ind w:firstLineChars="1700" w:firstLine="4080"/>
        <w:rPr>
          <w:rFonts w:ascii="宋体" w:eastAsia="宋体" w:hAnsi="宋体" w:cstheme="minorEastAsia"/>
          <w:sz w:val="24"/>
        </w:rPr>
      </w:pPr>
      <w:r w:rsidRPr="001C5A37">
        <w:rPr>
          <w:rFonts w:ascii="宋体" w:eastAsia="宋体" w:hAnsi="宋体" w:cstheme="minorEastAsia" w:hint="eastAsia"/>
          <w:sz w:val="24"/>
        </w:rPr>
        <w:t>日期：</w:t>
      </w: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363B9C" w:rsidRPr="001C5A37" w:rsidRDefault="001616A3" w:rsidP="00515923">
      <w:pPr>
        <w:spacing w:line="420" w:lineRule="exact"/>
        <w:rPr>
          <w:rFonts w:asciiTheme="minorEastAsia" w:hAnsiTheme="minorEastAsia" w:cstheme="minorEastAsia"/>
          <w:sz w:val="24"/>
        </w:rPr>
      </w:pPr>
    </w:p>
    <w:p w:rsidR="00C41D83" w:rsidRPr="001C5A37" w:rsidRDefault="00C41D83" w:rsidP="00C41D83">
      <w:pPr>
        <w:spacing w:line="420" w:lineRule="exact"/>
        <w:rPr>
          <w:rFonts w:asciiTheme="minorEastAsia" w:hAnsiTheme="minorEastAsia" w:cstheme="minorEastAsia"/>
          <w:sz w:val="24"/>
        </w:rPr>
      </w:pPr>
      <w:r w:rsidRPr="001C5A37">
        <w:rPr>
          <w:rFonts w:ascii="Times New Roman" w:eastAsia="宋体" w:hAnsi="Times New Roman" w:cs="Times New Roman" w:hint="eastAsia"/>
          <w:lang w:val="zh-CN"/>
        </w:rPr>
        <w:t>附件</w:t>
      </w:r>
      <w:r w:rsidRPr="001C5A37">
        <w:rPr>
          <w:rFonts w:ascii="Times New Roman" w:eastAsia="宋体" w:hAnsi="Times New Roman" w:cs="Times New Roman" w:hint="eastAsia"/>
          <w:lang w:val="zh-CN"/>
        </w:rPr>
        <w:t>6</w:t>
      </w:r>
    </w:p>
    <w:p w:rsidR="00363B9C" w:rsidRPr="001C5A37" w:rsidRDefault="00D70D11" w:rsidP="00515923">
      <w:pPr>
        <w:spacing w:line="420" w:lineRule="exact"/>
        <w:jc w:val="center"/>
        <w:rPr>
          <w:rFonts w:ascii="宋体" w:eastAsia="宋体" w:hAnsi="宋体" w:cstheme="minorEastAsia"/>
          <w:sz w:val="24"/>
        </w:rPr>
      </w:pPr>
      <w:r w:rsidRPr="001C5A37">
        <w:rPr>
          <w:rFonts w:ascii="宋体" w:eastAsia="宋体" w:hAnsi="宋体" w:cstheme="minorEastAsia" w:hint="eastAsia"/>
          <w:sz w:val="24"/>
        </w:rPr>
        <w:t>投 标 函</w:t>
      </w:r>
    </w:p>
    <w:p w:rsidR="00363B9C" w:rsidRPr="001C5A37" w:rsidRDefault="001616A3" w:rsidP="00515923">
      <w:pPr>
        <w:spacing w:line="420" w:lineRule="exact"/>
        <w:jc w:val="center"/>
        <w:rPr>
          <w:rFonts w:ascii="宋体" w:eastAsia="宋体" w:hAnsi="宋体" w:cstheme="minorEastAsia"/>
          <w:sz w:val="24"/>
        </w:rPr>
      </w:pPr>
    </w:p>
    <w:p w:rsidR="00363B9C" w:rsidRPr="001C5A37" w:rsidRDefault="00D70D11" w:rsidP="00515923">
      <w:pPr>
        <w:spacing w:line="420" w:lineRule="exact"/>
        <w:ind w:firstLineChars="200" w:firstLine="480"/>
        <w:rPr>
          <w:rFonts w:ascii="宋体" w:eastAsia="宋体" w:hAnsi="宋体" w:cstheme="minorEastAsia"/>
          <w:sz w:val="24"/>
        </w:rPr>
      </w:pPr>
      <w:r w:rsidRPr="001C5A37">
        <w:rPr>
          <w:rFonts w:ascii="宋体" w:eastAsia="宋体" w:hAnsi="宋体" w:cstheme="minorEastAsia" w:hint="eastAsia"/>
          <w:sz w:val="24"/>
        </w:rPr>
        <w:t>致：南通市中央创新区科创产业</w:t>
      </w:r>
      <w:bookmarkStart w:id="2" w:name="_GoBack"/>
      <w:bookmarkEnd w:id="2"/>
      <w:r w:rsidRPr="001C5A37">
        <w:rPr>
          <w:rFonts w:ascii="宋体" w:eastAsia="宋体" w:hAnsi="宋体" w:cstheme="minorEastAsia" w:hint="eastAsia"/>
          <w:sz w:val="24"/>
        </w:rPr>
        <w:t>发展有限公司万豪酒店分公司</w:t>
      </w:r>
    </w:p>
    <w:p w:rsidR="00363B9C" w:rsidRPr="001C5A37" w:rsidRDefault="001616A3" w:rsidP="00515923">
      <w:pPr>
        <w:spacing w:line="420" w:lineRule="exact"/>
        <w:ind w:firstLineChars="200" w:firstLine="480"/>
        <w:rPr>
          <w:rFonts w:ascii="宋体" w:eastAsia="宋体" w:hAnsi="宋体" w:cstheme="minorEastAsia"/>
          <w:sz w:val="24"/>
        </w:rPr>
      </w:pPr>
    </w:p>
    <w:p w:rsidR="00363B9C" w:rsidRPr="001C5A37" w:rsidRDefault="00D70D11" w:rsidP="00515923">
      <w:pPr>
        <w:spacing w:line="420" w:lineRule="exact"/>
        <w:ind w:firstLineChars="200" w:firstLine="480"/>
        <w:rPr>
          <w:rFonts w:ascii="宋体" w:eastAsia="宋体" w:hAnsi="宋体" w:cstheme="minorEastAsia"/>
          <w:sz w:val="24"/>
        </w:rPr>
      </w:pPr>
      <w:r w:rsidRPr="001C5A37">
        <w:rPr>
          <w:rFonts w:ascii="宋体" w:eastAsia="宋体" w:hAnsi="宋体" w:cstheme="minorEastAsia" w:hint="eastAsia"/>
          <w:sz w:val="24"/>
        </w:rPr>
        <w:t>我方在考察现场并充分研究南通万豪酒店锅炉维保服务外包项目招标文件中相关规定后，我方愿</w:t>
      </w:r>
      <w:r w:rsidR="00843819" w:rsidRPr="001C5A37">
        <w:rPr>
          <w:rFonts w:ascii="宋体" w:eastAsia="宋体" w:hAnsi="宋体" w:cstheme="minorEastAsia" w:hint="eastAsia"/>
          <w:sz w:val="24"/>
        </w:rPr>
        <w:t>投标价格（税后价）</w:t>
      </w:r>
      <w:r w:rsidRPr="001C5A37">
        <w:rPr>
          <w:rFonts w:ascii="宋体" w:eastAsia="宋体" w:hAnsi="宋体" w:cstheme="minorEastAsia" w:hint="eastAsia"/>
          <w:sz w:val="24"/>
        </w:rPr>
        <w:t>以人民币</w:t>
      </w:r>
      <w:r w:rsidRPr="001C5A37">
        <w:rPr>
          <w:rFonts w:ascii="宋体" w:eastAsia="宋体" w:hAnsi="宋体" w:cs="宋体" w:hint="eastAsia"/>
          <w:sz w:val="24"/>
        </w:rPr>
        <w:t>(人民币)：</w:t>
      </w:r>
      <w:r w:rsidRPr="001C5A37">
        <w:rPr>
          <w:rFonts w:ascii="宋体" w:eastAsia="宋体" w:hAnsi="宋体" w:cs="宋体" w:hint="eastAsia"/>
          <w:b/>
          <w:sz w:val="24"/>
        </w:rPr>
        <w:t>元</w:t>
      </w:r>
      <w:r w:rsidRPr="001C5A37">
        <w:rPr>
          <w:rFonts w:ascii="宋体" w:eastAsia="宋体" w:hAnsi="宋体" w:cstheme="minorEastAsia" w:hint="eastAsia"/>
          <w:sz w:val="24"/>
        </w:rPr>
        <w:t>严格按照上述合同条款执行。此投标报价</w:t>
      </w:r>
      <w:r w:rsidR="00843819" w:rsidRPr="001C5A37">
        <w:rPr>
          <w:rFonts w:ascii="宋体" w:eastAsia="宋体" w:hAnsi="宋体" w:cstheme="minorEastAsia" w:hint="eastAsia"/>
          <w:sz w:val="24"/>
        </w:rPr>
        <w:t>（税前价）</w:t>
      </w:r>
      <w:r w:rsidR="00C41D83" w:rsidRPr="001C5A37">
        <w:rPr>
          <w:rFonts w:ascii="宋体" w:eastAsia="宋体" w:hAnsi="宋体" w:cstheme="minorEastAsia" w:hint="eastAsia"/>
          <w:sz w:val="24"/>
        </w:rPr>
        <w:t>为元</w:t>
      </w:r>
      <w:r w:rsidRPr="001C5A37">
        <w:rPr>
          <w:rFonts w:ascii="宋体" w:eastAsia="宋体" w:hAnsi="宋体" w:cstheme="minorEastAsia" w:hint="eastAsia"/>
          <w:sz w:val="24"/>
        </w:rPr>
        <w:t>，增值税专用发票税率为</w:t>
      </w:r>
      <w:r w:rsidRPr="001C5A37">
        <w:rPr>
          <w:rFonts w:ascii="宋体" w:eastAsia="宋体" w:hAnsi="宋体" w:cstheme="minorEastAsia" w:hint="eastAsia"/>
          <w:sz w:val="24"/>
          <w:u w:val="single"/>
        </w:rPr>
        <w:t>【  】</w:t>
      </w:r>
      <w:r w:rsidRPr="001C5A37">
        <w:rPr>
          <w:rFonts w:ascii="宋体" w:eastAsia="宋体" w:hAnsi="宋体" w:cstheme="minorEastAsia" w:hint="eastAsia"/>
          <w:sz w:val="24"/>
        </w:rPr>
        <w:t>%</w:t>
      </w:r>
      <w:r w:rsidR="00843819" w:rsidRPr="001C5A37">
        <w:rPr>
          <w:rFonts w:ascii="宋体" w:eastAsia="宋体" w:hAnsi="宋体" w:cstheme="minorEastAsia" w:hint="eastAsia"/>
          <w:sz w:val="24"/>
        </w:rPr>
        <w:t>。</w:t>
      </w:r>
    </w:p>
    <w:p w:rsidR="00363B9C" w:rsidRPr="001C5A37" w:rsidRDefault="00D70D11" w:rsidP="00515923">
      <w:pPr>
        <w:spacing w:line="420" w:lineRule="exact"/>
        <w:ind w:firstLineChars="200" w:firstLine="480"/>
        <w:rPr>
          <w:rFonts w:ascii="宋体" w:eastAsia="宋体" w:hAnsi="宋体" w:cstheme="minorEastAsia"/>
          <w:sz w:val="24"/>
        </w:rPr>
      </w:pPr>
      <w:r w:rsidRPr="001C5A37">
        <w:rPr>
          <w:rFonts w:ascii="宋体" w:eastAsia="宋体" w:hAnsi="宋体" w:cstheme="minorEastAsia" w:hint="eastAsia"/>
          <w:sz w:val="24"/>
        </w:rPr>
        <w:t>如果我方中标，我方保证（除另有所述）在合同规定的开工日期开始上述工作，并按我方在投标文件中承诺执行。</w:t>
      </w:r>
    </w:p>
    <w:p w:rsidR="00363B9C" w:rsidRPr="001C5A37" w:rsidRDefault="00D70D11" w:rsidP="00515923">
      <w:pPr>
        <w:spacing w:line="420" w:lineRule="exact"/>
        <w:ind w:firstLineChars="200" w:firstLine="480"/>
        <w:rPr>
          <w:rFonts w:ascii="宋体" w:eastAsia="宋体" w:hAnsi="宋体" w:cstheme="minorEastAsia"/>
          <w:sz w:val="24"/>
        </w:rPr>
      </w:pPr>
      <w:r w:rsidRPr="001C5A37">
        <w:rPr>
          <w:rFonts w:ascii="宋体" w:eastAsia="宋体" w:hAnsi="宋体" w:cstheme="minorEastAsia" w:hint="eastAsia"/>
          <w:sz w:val="24"/>
        </w:rPr>
        <w:t>如果我方中标，我们将保障招标人免于承担可能因分包未能完成,或分包质量缺陷，或任何违反保证而引致的一切费用。</w:t>
      </w:r>
    </w:p>
    <w:p w:rsidR="00363B9C" w:rsidRPr="001C5A37" w:rsidRDefault="00D70D11" w:rsidP="00515923">
      <w:pPr>
        <w:spacing w:line="420" w:lineRule="exact"/>
        <w:ind w:firstLineChars="200" w:firstLine="480"/>
        <w:rPr>
          <w:rFonts w:ascii="宋体" w:eastAsia="宋体" w:hAnsi="宋体" w:cstheme="minorEastAsia"/>
          <w:sz w:val="24"/>
        </w:rPr>
      </w:pPr>
      <w:r w:rsidRPr="001C5A37">
        <w:rPr>
          <w:rFonts w:ascii="宋体" w:eastAsia="宋体" w:hAnsi="宋体" w:cstheme="minorEastAsia" w:hint="eastAsia"/>
          <w:sz w:val="24"/>
        </w:rPr>
        <w:t>我方同意本投标书在投标须知规定的投标截止日期开始对我方有约束力，并在投标须知规定的投标有效期满前一直对我方有约束力，且随时准备接受你方发出的中标通知书。为此，我方根据招标文件的要求随本投标书提供</w:t>
      </w:r>
      <w:r w:rsidRPr="001C5A37">
        <w:rPr>
          <w:rFonts w:ascii="宋体" w:eastAsia="宋体" w:hAnsi="宋体" w:cstheme="minorEastAsia" w:hint="eastAsia"/>
          <w:b/>
          <w:bCs/>
          <w:sz w:val="24"/>
          <w:u w:val="single"/>
        </w:rPr>
        <w:t>柒仟元</w:t>
      </w:r>
      <w:r w:rsidRPr="001C5A37">
        <w:rPr>
          <w:rFonts w:ascii="宋体" w:eastAsia="宋体" w:hAnsi="宋体" w:cstheme="minorEastAsia" w:hint="eastAsia"/>
          <w:b/>
          <w:bCs/>
          <w:sz w:val="24"/>
        </w:rPr>
        <w:t>人民币</w:t>
      </w:r>
      <w:r w:rsidRPr="001C5A37">
        <w:rPr>
          <w:rFonts w:ascii="宋体" w:eastAsia="宋体" w:hAnsi="宋体" w:cstheme="minorEastAsia" w:hint="eastAsia"/>
          <w:sz w:val="24"/>
        </w:rPr>
        <w:t>的投标保证金，投标保证金的有效期应至投标有效期满后15天。</w:t>
      </w:r>
    </w:p>
    <w:p w:rsidR="00363B9C" w:rsidRPr="001C5A37" w:rsidRDefault="00D70D11" w:rsidP="00515923">
      <w:pPr>
        <w:spacing w:line="420" w:lineRule="exact"/>
        <w:ind w:firstLineChars="200" w:firstLine="480"/>
        <w:rPr>
          <w:rFonts w:ascii="宋体" w:eastAsia="宋体" w:hAnsi="宋体" w:cstheme="minorEastAsia"/>
          <w:sz w:val="24"/>
        </w:rPr>
      </w:pPr>
      <w:r w:rsidRPr="001C5A37">
        <w:rPr>
          <w:rFonts w:ascii="宋体" w:eastAsia="宋体" w:hAnsi="宋体" w:cstheme="minorEastAsia" w:hint="eastAsia"/>
          <w:sz w:val="24"/>
        </w:rPr>
        <w:t>我方理解你方有权拒绝包括投标价格最低的投标在内的任何投标，且无权要求你方解释选择或拒绝任何投标的原因。</w:t>
      </w:r>
    </w:p>
    <w:p w:rsidR="00363B9C" w:rsidRPr="001C5A37" w:rsidRDefault="00D70D11" w:rsidP="00515923">
      <w:pPr>
        <w:spacing w:line="420" w:lineRule="exact"/>
        <w:ind w:firstLineChars="200" w:firstLine="480"/>
        <w:rPr>
          <w:rFonts w:ascii="宋体" w:eastAsia="宋体" w:hAnsi="宋体" w:cstheme="minorEastAsia"/>
          <w:sz w:val="24"/>
        </w:rPr>
      </w:pPr>
      <w:r w:rsidRPr="001C5A37">
        <w:rPr>
          <w:rFonts w:ascii="宋体" w:eastAsia="宋体" w:hAnsi="宋体" w:cstheme="minorEastAsia" w:hint="eastAsia"/>
          <w:sz w:val="24"/>
        </w:rPr>
        <w:t>我方承诺，一旦我方中标并收到中标通知书，我方将按招标文件的规定向你方提交履约保函。</w:t>
      </w:r>
    </w:p>
    <w:p w:rsidR="00363B9C" w:rsidRPr="001C5A37" w:rsidRDefault="00D70D11" w:rsidP="00515923">
      <w:pPr>
        <w:spacing w:line="420" w:lineRule="exact"/>
        <w:ind w:firstLineChars="200" w:firstLine="480"/>
        <w:rPr>
          <w:rFonts w:ascii="宋体" w:eastAsia="宋体" w:hAnsi="宋体" w:cstheme="minorEastAsia"/>
          <w:sz w:val="24"/>
        </w:rPr>
      </w:pPr>
      <w:r w:rsidRPr="001C5A37">
        <w:rPr>
          <w:rFonts w:ascii="宋体" w:eastAsia="宋体" w:hAnsi="宋体" w:cstheme="minorEastAsia" w:hint="eastAsia"/>
          <w:sz w:val="24"/>
        </w:rPr>
        <w:t>我方确认本次投标已考虑了你方已向我方发出的关于招标文件的修改及或澄清通知。</w:t>
      </w:r>
    </w:p>
    <w:p w:rsidR="00363B9C" w:rsidRPr="001C5A37" w:rsidRDefault="00D70D11" w:rsidP="00515923">
      <w:pPr>
        <w:spacing w:line="420" w:lineRule="exact"/>
        <w:ind w:firstLineChars="200" w:firstLine="480"/>
        <w:rPr>
          <w:rFonts w:ascii="宋体" w:eastAsia="宋体" w:hAnsi="宋体" w:cstheme="minorEastAsia"/>
          <w:sz w:val="24"/>
        </w:rPr>
      </w:pPr>
      <w:r w:rsidRPr="001C5A37">
        <w:rPr>
          <w:rFonts w:ascii="宋体" w:eastAsia="宋体" w:hAnsi="宋体" w:cstheme="minorEastAsia" w:hint="eastAsia"/>
          <w:sz w:val="24"/>
        </w:rPr>
        <w:t>在签署合同协议书之前，你方的中标通知书连同本投标书，包括其所有附属文件，将构成我们双方之间有约束力的合同。</w:t>
      </w:r>
    </w:p>
    <w:p w:rsidR="00363B9C" w:rsidRPr="001C5A37" w:rsidRDefault="001616A3" w:rsidP="00515923">
      <w:pPr>
        <w:spacing w:line="420" w:lineRule="exact"/>
        <w:ind w:firstLineChars="1700" w:firstLine="4080"/>
        <w:rPr>
          <w:rFonts w:ascii="宋体" w:eastAsia="宋体" w:hAnsi="宋体" w:cstheme="minorEastAsia"/>
          <w:sz w:val="24"/>
        </w:rPr>
      </w:pPr>
    </w:p>
    <w:p w:rsidR="00363B9C" w:rsidRPr="001C5A37" w:rsidRDefault="001616A3" w:rsidP="00515923">
      <w:pPr>
        <w:spacing w:line="420" w:lineRule="exact"/>
        <w:ind w:firstLineChars="1600" w:firstLine="3840"/>
        <w:rPr>
          <w:rFonts w:ascii="宋体" w:eastAsia="宋体" w:hAnsi="宋体" w:cstheme="minorEastAsia"/>
          <w:sz w:val="24"/>
        </w:rPr>
      </w:pPr>
    </w:p>
    <w:p w:rsidR="00363B9C" w:rsidRPr="001C5A37" w:rsidRDefault="00D70D11" w:rsidP="00515923">
      <w:pPr>
        <w:spacing w:line="420" w:lineRule="exact"/>
        <w:ind w:firstLineChars="1600" w:firstLine="3840"/>
        <w:rPr>
          <w:rFonts w:ascii="宋体" w:eastAsia="宋体" w:hAnsi="宋体" w:cstheme="minorEastAsia"/>
          <w:sz w:val="24"/>
        </w:rPr>
      </w:pPr>
      <w:r w:rsidRPr="001C5A37">
        <w:rPr>
          <w:rFonts w:ascii="宋体" w:eastAsia="宋体" w:hAnsi="宋体" w:cstheme="minorEastAsia" w:hint="eastAsia"/>
          <w:sz w:val="24"/>
        </w:rPr>
        <w:t xml:space="preserve">投标人名称（盖章）：                                </w:t>
      </w:r>
    </w:p>
    <w:p w:rsidR="00363B9C" w:rsidRPr="001C5A37" w:rsidRDefault="00D70D11" w:rsidP="00515923">
      <w:pPr>
        <w:spacing w:line="420" w:lineRule="exact"/>
        <w:ind w:firstLineChars="1600" w:firstLine="3840"/>
        <w:rPr>
          <w:rFonts w:ascii="宋体" w:eastAsia="宋体" w:hAnsi="宋体" w:cstheme="minorEastAsia"/>
          <w:sz w:val="24"/>
        </w:rPr>
      </w:pPr>
      <w:r w:rsidRPr="001C5A37">
        <w:rPr>
          <w:rFonts w:ascii="宋体" w:eastAsia="宋体" w:hAnsi="宋体" w:cstheme="minorEastAsia" w:hint="eastAsia"/>
          <w:sz w:val="24"/>
        </w:rPr>
        <w:t>法定代表人或委托代理人（签字</w:t>
      </w:r>
      <w:r w:rsidR="00843819" w:rsidRPr="001C5A37">
        <w:rPr>
          <w:rFonts w:ascii="宋体" w:eastAsia="宋体" w:hAnsi="宋体" w:cstheme="minorEastAsia" w:hint="eastAsia"/>
          <w:sz w:val="24"/>
        </w:rPr>
        <w:t>或盖章</w:t>
      </w:r>
      <w:r w:rsidRPr="001C5A37">
        <w:rPr>
          <w:rFonts w:ascii="宋体" w:eastAsia="宋体" w:hAnsi="宋体" w:cstheme="minorEastAsia" w:hint="eastAsia"/>
          <w:sz w:val="24"/>
        </w:rPr>
        <w:t xml:space="preserve">）：           </w:t>
      </w:r>
    </w:p>
    <w:p w:rsidR="00363B9C" w:rsidRPr="001C5A37" w:rsidRDefault="00D70D11" w:rsidP="00515923">
      <w:pPr>
        <w:spacing w:line="420" w:lineRule="exact"/>
        <w:ind w:firstLineChars="1600" w:firstLine="3840"/>
        <w:rPr>
          <w:rFonts w:asciiTheme="minorEastAsia" w:hAnsiTheme="minorEastAsia" w:cstheme="minorEastAsia"/>
          <w:sz w:val="24"/>
        </w:rPr>
      </w:pPr>
      <w:r w:rsidRPr="001C5A37">
        <w:rPr>
          <w:rFonts w:asciiTheme="minorEastAsia" w:hAnsiTheme="minorEastAsia" w:cstheme="minorEastAsia" w:hint="eastAsia"/>
          <w:sz w:val="24"/>
        </w:rPr>
        <w:t>日期：</w:t>
      </w:r>
    </w:p>
    <w:sectPr w:rsidR="00363B9C" w:rsidRPr="001C5A37" w:rsidSect="00515923">
      <w:footerReference w:type="default" r:id="rId7"/>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16A3" w:rsidRDefault="001616A3" w:rsidP="004B5FB9">
      <w:r>
        <w:separator/>
      </w:r>
    </w:p>
  </w:endnote>
  <w:endnote w:type="continuationSeparator" w:id="0">
    <w:p w:rsidR="001616A3" w:rsidRDefault="001616A3" w:rsidP="004B5FB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35452"/>
      <w:docPartObj>
        <w:docPartGallery w:val="Page Numbers (Bottom of Page)"/>
        <w:docPartUnique/>
      </w:docPartObj>
    </w:sdtPr>
    <w:sdtContent>
      <w:p w:rsidR="009600F8" w:rsidRDefault="0056232A">
        <w:pPr>
          <w:pStyle w:val="a6"/>
          <w:jc w:val="center"/>
        </w:pPr>
        <w:r w:rsidRPr="0056232A">
          <w:fldChar w:fldCharType="begin"/>
        </w:r>
        <w:r w:rsidR="0009575B">
          <w:instrText xml:space="preserve"> PAGE   \* MERGEFORMAT </w:instrText>
        </w:r>
        <w:r w:rsidRPr="0056232A">
          <w:fldChar w:fldCharType="separate"/>
        </w:r>
        <w:r w:rsidR="001B1449" w:rsidRPr="001B1449">
          <w:rPr>
            <w:noProof/>
            <w:lang w:val="zh-CN"/>
          </w:rPr>
          <w:t>4</w:t>
        </w:r>
        <w:r>
          <w:rPr>
            <w:noProof/>
            <w:lang w:val="zh-CN"/>
          </w:rPr>
          <w:fldChar w:fldCharType="end"/>
        </w:r>
      </w:p>
    </w:sdtContent>
  </w:sdt>
  <w:p w:rsidR="009600F8" w:rsidRDefault="009600F8">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16A3" w:rsidRDefault="001616A3" w:rsidP="004B5FB9">
      <w:r>
        <w:separator/>
      </w:r>
    </w:p>
  </w:footnote>
  <w:footnote w:type="continuationSeparator" w:id="0">
    <w:p w:rsidR="001616A3" w:rsidRDefault="001616A3" w:rsidP="004B5FB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BDCCAC"/>
    <w:multiLevelType w:val="singleLevel"/>
    <w:tmpl w:val="53BDCCAC"/>
    <w:lvl w:ilvl="0">
      <w:start w:val="1"/>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83CB1"/>
    <w:rsid w:val="0002332F"/>
    <w:rsid w:val="0009575B"/>
    <w:rsid w:val="00096138"/>
    <w:rsid w:val="000F7623"/>
    <w:rsid w:val="001616A3"/>
    <w:rsid w:val="001B1449"/>
    <w:rsid w:val="001C5A37"/>
    <w:rsid w:val="001E0CE6"/>
    <w:rsid w:val="00357493"/>
    <w:rsid w:val="003817C1"/>
    <w:rsid w:val="003D1AAA"/>
    <w:rsid w:val="00470242"/>
    <w:rsid w:val="004F0886"/>
    <w:rsid w:val="00515923"/>
    <w:rsid w:val="00541348"/>
    <w:rsid w:val="0056232A"/>
    <w:rsid w:val="00593D3F"/>
    <w:rsid w:val="007F7DCD"/>
    <w:rsid w:val="0082467D"/>
    <w:rsid w:val="00843819"/>
    <w:rsid w:val="00870122"/>
    <w:rsid w:val="009476FD"/>
    <w:rsid w:val="009600F8"/>
    <w:rsid w:val="009B31F2"/>
    <w:rsid w:val="009B73B8"/>
    <w:rsid w:val="009C19B7"/>
    <w:rsid w:val="009C756A"/>
    <w:rsid w:val="00B32679"/>
    <w:rsid w:val="00B63AC9"/>
    <w:rsid w:val="00BB0FD0"/>
    <w:rsid w:val="00C0558C"/>
    <w:rsid w:val="00C41D83"/>
    <w:rsid w:val="00CC3E00"/>
    <w:rsid w:val="00D70D11"/>
    <w:rsid w:val="00E06F28"/>
    <w:rsid w:val="00ED1CCC"/>
    <w:rsid w:val="00F22455"/>
    <w:rsid w:val="00F50D7D"/>
    <w:rsid w:val="00F83CB1"/>
    <w:rsid w:val="00FD3748"/>
    <w:rsid w:val="00FE3DB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qFormat="1"/>
    <w:lsdException w:name="envelope return" w:uiPriority="99"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qFormat="1"/>
    <w:lsdException w:name="Body Text Indent" w:uiPriority="99"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lock Text" w:qFormat="1"/>
    <w:lsdException w:name="Strong" w:semiHidden="0" w:unhideWhenUsed="0" w:qFormat="1"/>
    <w:lsdException w:name="Emphasis" w:semiHidden="0" w:unhideWhenUsed="0" w:qFormat="1"/>
    <w:lsdException w:name="HTML Top of Form" w:uiPriority="99"/>
    <w:lsdException w:name="HTML Bottom of Form" w:uiPriority="99"/>
    <w:lsdException w:name="Normal Table" w:qFormat="1"/>
    <w:lsdException w:name="No List" w:uiPriority="99"/>
    <w:lsdException w:name="Outline List 1" w:uiPriority="99"/>
    <w:lsdException w:name="Outline List 2" w:uiPriority="99"/>
    <w:lsdException w:name="Outline List 3" w:uiPriority="99"/>
    <w:lsdException w:name="Table Grid" w:semiHidden="0" w:unhideWhenUsed="0"/>
    <w:lsdException w:name="Placeholder Text" w:uiPriority="99" w:unhideWhenUsed="0"/>
    <w:lsdException w:name="No Spacing" w:semiHidden="0" w:uiPriority="9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F83CB1"/>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next w:val="a4"/>
    <w:uiPriority w:val="99"/>
    <w:semiHidden/>
    <w:unhideWhenUsed/>
    <w:qFormat/>
    <w:rsid w:val="00F83CB1"/>
    <w:pPr>
      <w:spacing w:after="120"/>
      <w:ind w:leftChars="200" w:left="420"/>
    </w:pPr>
  </w:style>
  <w:style w:type="paragraph" w:styleId="a4">
    <w:name w:val="envelope return"/>
    <w:basedOn w:val="a"/>
    <w:uiPriority w:val="99"/>
    <w:unhideWhenUsed/>
    <w:qFormat/>
    <w:rsid w:val="00F83CB1"/>
    <w:pPr>
      <w:snapToGrid w:val="0"/>
    </w:pPr>
    <w:rPr>
      <w:rFonts w:ascii="Arial" w:hAnsi="Arial"/>
    </w:rPr>
  </w:style>
  <w:style w:type="paragraph" w:customStyle="1" w:styleId="Default">
    <w:name w:val="Default"/>
    <w:qFormat/>
    <w:rsid w:val="00F83CB1"/>
    <w:pPr>
      <w:autoSpaceDE w:val="0"/>
      <w:autoSpaceDN w:val="0"/>
      <w:adjustRightInd w:val="0"/>
    </w:pPr>
    <w:rPr>
      <w:rFonts w:ascii="Times New Roman" w:eastAsia="宋体" w:hAnsi="Times New Roman" w:cs="Times New Roman"/>
      <w:color w:val="000000"/>
      <w:sz w:val="24"/>
      <w:szCs w:val="24"/>
      <w:lang w:eastAsia="en-US"/>
    </w:rPr>
  </w:style>
  <w:style w:type="paragraph" w:styleId="a5">
    <w:name w:val="header"/>
    <w:basedOn w:val="a"/>
    <w:link w:val="Char"/>
    <w:rsid w:val="004B5FB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5"/>
    <w:rsid w:val="004B5FB9"/>
    <w:rPr>
      <w:kern w:val="2"/>
      <w:sz w:val="18"/>
      <w:szCs w:val="18"/>
    </w:rPr>
  </w:style>
  <w:style w:type="paragraph" w:styleId="a6">
    <w:name w:val="footer"/>
    <w:basedOn w:val="a"/>
    <w:link w:val="Char0"/>
    <w:uiPriority w:val="99"/>
    <w:rsid w:val="004B5FB9"/>
    <w:pPr>
      <w:tabs>
        <w:tab w:val="center" w:pos="4153"/>
        <w:tab w:val="right" w:pos="8306"/>
      </w:tabs>
      <w:snapToGrid w:val="0"/>
      <w:jc w:val="left"/>
    </w:pPr>
    <w:rPr>
      <w:sz w:val="18"/>
      <w:szCs w:val="18"/>
    </w:rPr>
  </w:style>
  <w:style w:type="character" w:customStyle="1" w:styleId="Char0">
    <w:name w:val="页脚 Char"/>
    <w:basedOn w:val="a1"/>
    <w:link w:val="a6"/>
    <w:uiPriority w:val="99"/>
    <w:rsid w:val="004B5FB9"/>
    <w:rPr>
      <w:kern w:val="2"/>
      <w:sz w:val="18"/>
      <w:szCs w:val="18"/>
    </w:rPr>
  </w:style>
  <w:style w:type="paragraph" w:styleId="a7">
    <w:name w:val="Block Text"/>
    <w:basedOn w:val="a"/>
    <w:qFormat/>
    <w:rsid w:val="00593D3F"/>
    <w:pPr>
      <w:spacing w:line="360" w:lineRule="auto"/>
      <w:ind w:rightChars="100" w:right="210" w:firstLineChars="200" w:firstLine="560"/>
    </w:pPr>
    <w:rPr>
      <w:rFonts w:ascii="宋体" w:hAnsi="宋体"/>
      <w:color w:val="000000"/>
      <w:spacing w:val="20"/>
      <w:kern w:val="24"/>
      <w:sz w:val="24"/>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18</Pages>
  <Words>1352</Words>
  <Characters>7713</Characters>
  <Application>Microsoft Office Word</Application>
  <DocSecurity>0</DocSecurity>
  <Lines>64</Lines>
  <Paragraphs>18</Paragraphs>
  <ScaleCrop>false</ScaleCrop>
  <Company>Marriott International</Company>
  <LinksUpToDate>false</LinksUpToDate>
  <CharactersWithSpaces>9047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罡(Y^O^)</dc:creator>
  <cp:lastModifiedBy>袈཭</cp:lastModifiedBy>
  <cp:revision>15</cp:revision>
  <dcterms:created xsi:type="dcterms:W3CDTF">2023-10-30T07:55:00Z</dcterms:created>
  <dcterms:modified xsi:type="dcterms:W3CDTF">2023-11-08T08:20:00Z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FF364E2F65574AB4BAD234433A42D5B6_11</vt:lpwstr>
  </property>
</Properties>
</file>